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20257" w14:textId="77777777" w:rsidR="0008760B" w:rsidRDefault="00635A03" w:rsidP="002B20D6">
      <w:pPr>
        <w:tabs>
          <w:tab w:val="left" w:pos="6930"/>
          <w:tab w:val="left" w:pos="7200"/>
        </w:tabs>
        <w:spacing w:after="0"/>
        <w:rPr>
          <w:sz w:val="24"/>
          <w:szCs w:val="24"/>
        </w:rPr>
      </w:pPr>
      <w:r w:rsidRPr="00635A03">
        <w:rPr>
          <w:sz w:val="24"/>
          <w:szCs w:val="24"/>
        </w:rPr>
        <w:tab/>
      </w:r>
    </w:p>
    <w:p w14:paraId="6668D161" w14:textId="01916EB6" w:rsidR="00BC6952" w:rsidRPr="00635A03" w:rsidRDefault="0008760B" w:rsidP="00635A03">
      <w:pPr>
        <w:tabs>
          <w:tab w:val="left" w:pos="7200"/>
        </w:tabs>
        <w:spacing w:after="0"/>
        <w:rPr>
          <w:sz w:val="24"/>
          <w:szCs w:val="24"/>
        </w:rPr>
      </w:pPr>
      <w:r>
        <w:rPr>
          <w:sz w:val="24"/>
          <w:szCs w:val="24"/>
        </w:rPr>
        <w:tab/>
      </w:r>
      <w:r w:rsidR="00635A03" w:rsidRPr="00635A03">
        <w:rPr>
          <w:sz w:val="24"/>
          <w:szCs w:val="24"/>
        </w:rPr>
        <w:t>July 1</w:t>
      </w:r>
      <w:r w:rsidR="00D923A2">
        <w:rPr>
          <w:sz w:val="24"/>
          <w:szCs w:val="24"/>
        </w:rPr>
        <w:t>5</w:t>
      </w:r>
      <w:r w:rsidR="00635A03" w:rsidRPr="00635A03">
        <w:rPr>
          <w:sz w:val="24"/>
          <w:szCs w:val="24"/>
        </w:rPr>
        <w:t>, 2019</w:t>
      </w:r>
    </w:p>
    <w:p w14:paraId="5E3572C5" w14:textId="77777777" w:rsidR="00BC6952" w:rsidRPr="00635A03" w:rsidRDefault="00BC6952" w:rsidP="00635A03">
      <w:pPr>
        <w:tabs>
          <w:tab w:val="left" w:pos="8640"/>
        </w:tabs>
        <w:spacing w:after="0"/>
        <w:rPr>
          <w:sz w:val="24"/>
          <w:szCs w:val="24"/>
        </w:rPr>
      </w:pPr>
    </w:p>
    <w:p w14:paraId="4380C50F" w14:textId="77777777" w:rsidR="00BC6952" w:rsidRDefault="00635A03" w:rsidP="00635A03">
      <w:pPr>
        <w:tabs>
          <w:tab w:val="left" w:pos="8640"/>
        </w:tabs>
        <w:spacing w:after="0"/>
        <w:rPr>
          <w:sz w:val="24"/>
          <w:szCs w:val="24"/>
        </w:rPr>
      </w:pPr>
      <w:r w:rsidRPr="00635A03">
        <w:rPr>
          <w:sz w:val="24"/>
          <w:szCs w:val="24"/>
        </w:rPr>
        <w:t>FPC</w:t>
      </w:r>
      <w:proofErr w:type="gramStart"/>
      <w:r w:rsidRPr="00635A03">
        <w:rPr>
          <w:sz w:val="24"/>
          <w:szCs w:val="24"/>
        </w:rPr>
        <w:t>:E</w:t>
      </w:r>
      <w:proofErr w:type="gramEnd"/>
      <w:r w:rsidRPr="00635A03">
        <w:rPr>
          <w:sz w:val="24"/>
          <w:szCs w:val="24"/>
        </w:rPr>
        <w:t xml:space="preserve"> Covenant Partners and Active Non-Members,</w:t>
      </w:r>
    </w:p>
    <w:p w14:paraId="3E14B3F4" w14:textId="77777777" w:rsidR="00C64C08" w:rsidRDefault="00C64C08" w:rsidP="00635A03">
      <w:pPr>
        <w:tabs>
          <w:tab w:val="left" w:pos="8640"/>
        </w:tabs>
        <w:spacing w:after="0"/>
        <w:rPr>
          <w:sz w:val="24"/>
          <w:szCs w:val="24"/>
        </w:rPr>
      </w:pPr>
    </w:p>
    <w:p w14:paraId="3B4879DF" w14:textId="77777777" w:rsidR="00C64C08" w:rsidRDefault="00C64C08" w:rsidP="00635A03">
      <w:pPr>
        <w:tabs>
          <w:tab w:val="left" w:pos="8640"/>
        </w:tabs>
        <w:spacing w:after="0"/>
        <w:rPr>
          <w:sz w:val="24"/>
          <w:szCs w:val="24"/>
        </w:rPr>
      </w:pPr>
      <w:r>
        <w:rPr>
          <w:sz w:val="24"/>
          <w:szCs w:val="24"/>
        </w:rPr>
        <w:t xml:space="preserve">Thank you for your participation in the Church Transformation </w:t>
      </w:r>
      <w:r w:rsidR="007D35E6">
        <w:rPr>
          <w:sz w:val="24"/>
          <w:szCs w:val="24"/>
        </w:rPr>
        <w:t>Cohort</w:t>
      </w:r>
      <w:r w:rsidR="002539C4">
        <w:rPr>
          <w:sz w:val="24"/>
          <w:szCs w:val="24"/>
        </w:rPr>
        <w:t xml:space="preserve"> (CTC)</w:t>
      </w:r>
      <w:r w:rsidR="007D35E6">
        <w:rPr>
          <w:sz w:val="24"/>
          <w:szCs w:val="24"/>
        </w:rPr>
        <w:t xml:space="preserve"> consultation weekend, the follow-up congregational conversations, and the opinion poll, as well as your patience </w:t>
      </w:r>
      <w:r w:rsidR="006D7439">
        <w:rPr>
          <w:sz w:val="24"/>
          <w:szCs w:val="24"/>
        </w:rPr>
        <w:t>while we</w:t>
      </w:r>
      <w:r w:rsidR="007D35E6">
        <w:rPr>
          <w:sz w:val="24"/>
          <w:szCs w:val="24"/>
        </w:rPr>
        <w:t xml:space="preserve"> prayerfully considered</w:t>
      </w:r>
      <w:r w:rsidR="0034111A">
        <w:rPr>
          <w:sz w:val="24"/>
          <w:szCs w:val="24"/>
        </w:rPr>
        <w:t xml:space="preserve"> next steps for FPC</w:t>
      </w:r>
      <w:proofErr w:type="gramStart"/>
      <w:r w:rsidR="0034111A">
        <w:rPr>
          <w:sz w:val="24"/>
          <w:szCs w:val="24"/>
        </w:rPr>
        <w:t>:E</w:t>
      </w:r>
      <w:proofErr w:type="gramEnd"/>
      <w:r w:rsidR="0034111A">
        <w:rPr>
          <w:sz w:val="24"/>
          <w:szCs w:val="24"/>
        </w:rPr>
        <w:t>.  We are writing</w:t>
      </w:r>
      <w:r w:rsidR="007D35E6">
        <w:rPr>
          <w:sz w:val="24"/>
          <w:szCs w:val="24"/>
        </w:rPr>
        <w:t xml:space="preserve"> this letter so that everyone </w:t>
      </w:r>
      <w:r w:rsidR="006D7439">
        <w:rPr>
          <w:sz w:val="24"/>
          <w:szCs w:val="24"/>
        </w:rPr>
        <w:t>receives</w:t>
      </w:r>
      <w:r w:rsidR="007D35E6">
        <w:rPr>
          <w:sz w:val="24"/>
          <w:szCs w:val="24"/>
        </w:rPr>
        <w:t xml:space="preserve"> the same information </w:t>
      </w:r>
      <w:r w:rsidR="009734E2">
        <w:rPr>
          <w:sz w:val="24"/>
          <w:szCs w:val="24"/>
        </w:rPr>
        <w:t xml:space="preserve">about </w:t>
      </w:r>
      <w:r w:rsidR="00F113EC">
        <w:rPr>
          <w:sz w:val="24"/>
          <w:szCs w:val="24"/>
        </w:rPr>
        <w:t xml:space="preserve">the </w:t>
      </w:r>
      <w:r w:rsidR="009734E2">
        <w:rPr>
          <w:sz w:val="24"/>
          <w:szCs w:val="24"/>
        </w:rPr>
        <w:t>Session</w:t>
      </w:r>
      <w:r w:rsidR="00594457">
        <w:rPr>
          <w:sz w:val="24"/>
          <w:szCs w:val="24"/>
        </w:rPr>
        <w:t>’s</w:t>
      </w:r>
      <w:r w:rsidR="009734E2">
        <w:rPr>
          <w:sz w:val="24"/>
          <w:szCs w:val="24"/>
        </w:rPr>
        <w:t xml:space="preserve"> decisions and next steps</w:t>
      </w:r>
      <w:r w:rsidR="007D35E6">
        <w:rPr>
          <w:sz w:val="24"/>
          <w:szCs w:val="24"/>
        </w:rPr>
        <w:t>.</w:t>
      </w:r>
    </w:p>
    <w:p w14:paraId="66783EDE" w14:textId="77777777" w:rsidR="007D35E6" w:rsidRDefault="007D35E6" w:rsidP="00635A03">
      <w:pPr>
        <w:tabs>
          <w:tab w:val="left" w:pos="8640"/>
        </w:tabs>
        <w:spacing w:after="0"/>
        <w:rPr>
          <w:sz w:val="24"/>
          <w:szCs w:val="24"/>
        </w:rPr>
      </w:pPr>
    </w:p>
    <w:p w14:paraId="7C1A9D65" w14:textId="79F46B41" w:rsidR="00AF3CA1" w:rsidRPr="00AF3CA1" w:rsidRDefault="006D7439" w:rsidP="002B20D6">
      <w:pPr>
        <w:spacing w:after="0"/>
        <w:rPr>
          <w:sz w:val="24"/>
          <w:szCs w:val="24"/>
        </w:rPr>
      </w:pPr>
      <w:r>
        <w:rPr>
          <w:sz w:val="24"/>
          <w:szCs w:val="24"/>
        </w:rPr>
        <w:t>As of Sun</w:t>
      </w:r>
      <w:r w:rsidR="001C5615">
        <w:rPr>
          <w:sz w:val="24"/>
          <w:szCs w:val="24"/>
        </w:rPr>
        <w:t>day, July 7, we had received 119</w:t>
      </w:r>
      <w:r>
        <w:rPr>
          <w:sz w:val="24"/>
          <w:szCs w:val="24"/>
        </w:rPr>
        <w:t xml:space="preserve"> </w:t>
      </w:r>
      <w:r w:rsidR="000449BE">
        <w:rPr>
          <w:sz w:val="24"/>
          <w:szCs w:val="24"/>
        </w:rPr>
        <w:t xml:space="preserve">signed </w:t>
      </w:r>
      <w:r w:rsidR="00227DEC">
        <w:rPr>
          <w:sz w:val="24"/>
          <w:szCs w:val="24"/>
        </w:rPr>
        <w:t xml:space="preserve">and marked </w:t>
      </w:r>
      <w:r>
        <w:rPr>
          <w:sz w:val="24"/>
          <w:szCs w:val="24"/>
        </w:rPr>
        <w:t>responses to the congregational opinion poll</w:t>
      </w:r>
      <w:r w:rsidR="001F2790">
        <w:rPr>
          <w:sz w:val="24"/>
          <w:szCs w:val="24"/>
        </w:rPr>
        <w:t>.</w:t>
      </w:r>
      <w:r w:rsidR="00AF3CA1">
        <w:rPr>
          <w:sz w:val="24"/>
          <w:szCs w:val="24"/>
        </w:rPr>
        <w:t xml:space="preserve">  </w:t>
      </w:r>
      <w:r w:rsidR="00F113EC">
        <w:rPr>
          <w:sz w:val="24"/>
          <w:szCs w:val="24"/>
        </w:rPr>
        <w:t xml:space="preserve">The Session reviewed all the responses and </w:t>
      </w:r>
      <w:r w:rsidR="001F2790">
        <w:rPr>
          <w:sz w:val="24"/>
          <w:szCs w:val="24"/>
        </w:rPr>
        <w:t xml:space="preserve">the </w:t>
      </w:r>
      <w:r w:rsidR="00F113EC">
        <w:rPr>
          <w:sz w:val="24"/>
          <w:szCs w:val="24"/>
        </w:rPr>
        <w:t>comments that were added.</w:t>
      </w:r>
      <w:r w:rsidR="001F2790">
        <w:rPr>
          <w:sz w:val="24"/>
          <w:szCs w:val="24"/>
        </w:rPr>
        <w:t xml:space="preserve">  </w:t>
      </w:r>
      <w:r w:rsidR="00594457">
        <w:rPr>
          <w:sz w:val="24"/>
          <w:szCs w:val="24"/>
        </w:rPr>
        <w:t>Seventy-six percent of respondents support moving forward with the initiative</w:t>
      </w:r>
      <w:r w:rsidR="002539C4">
        <w:rPr>
          <w:sz w:val="24"/>
          <w:szCs w:val="24"/>
        </w:rPr>
        <w:t>s</w:t>
      </w:r>
      <w:r w:rsidR="00594457">
        <w:rPr>
          <w:sz w:val="24"/>
          <w:szCs w:val="24"/>
        </w:rPr>
        <w:t xml:space="preserve"> in the CTC Report</w:t>
      </w:r>
      <w:r w:rsidR="001F2790">
        <w:rPr>
          <w:sz w:val="24"/>
          <w:szCs w:val="24"/>
        </w:rPr>
        <w:t xml:space="preserve">.  There were </w:t>
      </w:r>
      <w:r w:rsidR="00AF3CA1" w:rsidRPr="00AF3CA1">
        <w:rPr>
          <w:sz w:val="24"/>
          <w:szCs w:val="24"/>
        </w:rPr>
        <w:t>9</w:t>
      </w:r>
      <w:r w:rsidR="002D53F8">
        <w:rPr>
          <w:sz w:val="24"/>
          <w:szCs w:val="24"/>
        </w:rPr>
        <w:t>1</w:t>
      </w:r>
      <w:r w:rsidR="00AF3CA1" w:rsidRPr="00AF3CA1">
        <w:rPr>
          <w:sz w:val="24"/>
          <w:szCs w:val="24"/>
        </w:rPr>
        <w:t xml:space="preserve"> </w:t>
      </w:r>
      <w:r w:rsidR="00F113EC">
        <w:rPr>
          <w:sz w:val="24"/>
          <w:szCs w:val="24"/>
        </w:rPr>
        <w:t xml:space="preserve">valid responses </w:t>
      </w:r>
      <w:r w:rsidR="001F2790">
        <w:rPr>
          <w:sz w:val="24"/>
          <w:szCs w:val="24"/>
        </w:rPr>
        <w:t>in support and</w:t>
      </w:r>
      <w:r w:rsidR="00F113EC">
        <w:rPr>
          <w:sz w:val="24"/>
          <w:szCs w:val="24"/>
        </w:rPr>
        <w:t xml:space="preserve"> 28 valid responses </w:t>
      </w:r>
      <w:r w:rsidR="001F2790">
        <w:rPr>
          <w:sz w:val="24"/>
          <w:szCs w:val="24"/>
        </w:rPr>
        <w:t xml:space="preserve">that </w:t>
      </w:r>
      <w:r w:rsidR="0008760B">
        <w:rPr>
          <w:sz w:val="24"/>
          <w:szCs w:val="24"/>
        </w:rPr>
        <w:t>were</w:t>
      </w:r>
      <w:r w:rsidR="001F2790">
        <w:rPr>
          <w:sz w:val="24"/>
          <w:szCs w:val="24"/>
        </w:rPr>
        <w:t xml:space="preserve"> not. </w:t>
      </w:r>
    </w:p>
    <w:p w14:paraId="63800905" w14:textId="77777777" w:rsidR="007D35E6" w:rsidRDefault="00AF3CA1" w:rsidP="00AF3CA1">
      <w:pPr>
        <w:tabs>
          <w:tab w:val="left" w:pos="8640"/>
        </w:tabs>
        <w:spacing w:after="0"/>
        <w:rPr>
          <w:sz w:val="24"/>
          <w:szCs w:val="24"/>
        </w:rPr>
      </w:pPr>
      <w:r w:rsidRPr="00AF3CA1">
        <w:rPr>
          <w:sz w:val="24"/>
          <w:szCs w:val="24"/>
        </w:rPr>
        <w:tab/>
      </w:r>
    </w:p>
    <w:p w14:paraId="41E6F609" w14:textId="689138AD" w:rsidR="007D35E6" w:rsidRPr="002B20D6" w:rsidRDefault="00AF3CA1" w:rsidP="00635A03">
      <w:pPr>
        <w:tabs>
          <w:tab w:val="left" w:pos="8640"/>
        </w:tabs>
        <w:spacing w:after="0"/>
        <w:rPr>
          <w:strike/>
          <w:sz w:val="24"/>
          <w:szCs w:val="24"/>
        </w:rPr>
      </w:pPr>
      <w:r>
        <w:rPr>
          <w:sz w:val="24"/>
          <w:szCs w:val="24"/>
        </w:rPr>
        <w:t>We</w:t>
      </w:r>
      <w:r w:rsidR="0034111A">
        <w:rPr>
          <w:sz w:val="24"/>
          <w:szCs w:val="24"/>
        </w:rPr>
        <w:t xml:space="preserve"> met as the Session</w:t>
      </w:r>
      <w:r>
        <w:rPr>
          <w:sz w:val="24"/>
          <w:szCs w:val="24"/>
        </w:rPr>
        <w:t xml:space="preserve"> on Wednesday, July 10</w:t>
      </w:r>
      <w:r w:rsidR="00614725">
        <w:rPr>
          <w:sz w:val="24"/>
          <w:szCs w:val="24"/>
        </w:rPr>
        <w:t>.  After more prayer and discussion, it was the decision of the Session to accept the CTC prescriptions</w:t>
      </w:r>
      <w:r w:rsidR="00821995">
        <w:rPr>
          <w:sz w:val="24"/>
          <w:szCs w:val="24"/>
        </w:rPr>
        <w:t>,</w:t>
      </w:r>
      <w:r>
        <w:rPr>
          <w:sz w:val="24"/>
          <w:szCs w:val="24"/>
        </w:rPr>
        <w:t xml:space="preserve"> </w:t>
      </w:r>
      <w:r w:rsidR="0027551D">
        <w:rPr>
          <w:sz w:val="24"/>
          <w:szCs w:val="24"/>
        </w:rPr>
        <w:t>continue in the process</w:t>
      </w:r>
      <w:r w:rsidR="00614725">
        <w:rPr>
          <w:sz w:val="24"/>
          <w:szCs w:val="24"/>
        </w:rPr>
        <w:t>,</w:t>
      </w:r>
      <w:r w:rsidR="00C504B4">
        <w:rPr>
          <w:sz w:val="24"/>
          <w:szCs w:val="24"/>
        </w:rPr>
        <w:t xml:space="preserve"> and lead this congregation to live into our new Mission Statement: </w:t>
      </w:r>
      <w:r w:rsidR="00BA5F26" w:rsidRPr="00BA5F26">
        <w:rPr>
          <w:sz w:val="24"/>
          <w:szCs w:val="24"/>
        </w:rPr>
        <w:t>“FPC</w:t>
      </w:r>
      <w:proofErr w:type="gramStart"/>
      <w:r w:rsidR="00BA5F26" w:rsidRPr="00BA5F26">
        <w:rPr>
          <w:sz w:val="24"/>
          <w:szCs w:val="24"/>
        </w:rPr>
        <w:t>:E</w:t>
      </w:r>
      <w:proofErr w:type="gramEnd"/>
      <w:r w:rsidR="00BA5F26" w:rsidRPr="00BA5F26">
        <w:rPr>
          <w:sz w:val="24"/>
          <w:szCs w:val="24"/>
        </w:rPr>
        <w:t xml:space="preserve"> exists to honor God by making more disciples for Jesus Christ</w:t>
      </w:r>
      <w:r w:rsidR="00BA5F26">
        <w:rPr>
          <w:sz w:val="24"/>
          <w:szCs w:val="24"/>
        </w:rPr>
        <w:t>.</w:t>
      </w:r>
      <w:r w:rsidR="00BA5F26" w:rsidRPr="00BA5F26">
        <w:rPr>
          <w:sz w:val="24"/>
          <w:szCs w:val="24"/>
        </w:rPr>
        <w:t>”</w:t>
      </w:r>
      <w:r w:rsidR="003A1863">
        <w:rPr>
          <w:sz w:val="24"/>
          <w:szCs w:val="24"/>
        </w:rPr>
        <w:t xml:space="preserve"> </w:t>
      </w:r>
      <w:r w:rsidR="00821995">
        <w:rPr>
          <w:strike/>
          <w:color w:val="FF0000"/>
          <w:sz w:val="24"/>
          <w:szCs w:val="24"/>
        </w:rPr>
        <w:t xml:space="preserve"> </w:t>
      </w:r>
    </w:p>
    <w:p w14:paraId="54797C5A" w14:textId="77777777" w:rsidR="007D35E6" w:rsidRDefault="007D35E6" w:rsidP="00635A03">
      <w:pPr>
        <w:tabs>
          <w:tab w:val="left" w:pos="8640"/>
        </w:tabs>
        <w:spacing w:after="0"/>
        <w:rPr>
          <w:sz w:val="24"/>
          <w:szCs w:val="24"/>
        </w:rPr>
      </w:pPr>
    </w:p>
    <w:p w14:paraId="7995C0BE" w14:textId="4DD2C44C" w:rsidR="00B67081" w:rsidRDefault="007D35E6" w:rsidP="00635A03">
      <w:pPr>
        <w:tabs>
          <w:tab w:val="left" w:pos="8640"/>
        </w:tabs>
        <w:spacing w:after="0"/>
        <w:rPr>
          <w:sz w:val="24"/>
          <w:szCs w:val="24"/>
        </w:rPr>
      </w:pPr>
      <w:r>
        <w:rPr>
          <w:sz w:val="24"/>
          <w:szCs w:val="24"/>
        </w:rPr>
        <w:t>This decision</w:t>
      </w:r>
      <w:r w:rsidR="00AF3CA1">
        <w:rPr>
          <w:sz w:val="24"/>
          <w:szCs w:val="24"/>
        </w:rPr>
        <w:t xml:space="preserve"> wa</w:t>
      </w:r>
      <w:r>
        <w:rPr>
          <w:sz w:val="24"/>
          <w:szCs w:val="24"/>
        </w:rPr>
        <w:t xml:space="preserve">s not made lightly.  </w:t>
      </w:r>
      <w:r w:rsidR="00821995">
        <w:rPr>
          <w:sz w:val="24"/>
          <w:szCs w:val="24"/>
        </w:rPr>
        <w:t>We recognize that e</w:t>
      </w:r>
      <w:r>
        <w:rPr>
          <w:sz w:val="24"/>
          <w:szCs w:val="24"/>
        </w:rPr>
        <w:t xml:space="preserve">ach prescription will push all of us beyond what we would choose if our sight </w:t>
      </w:r>
      <w:r w:rsidR="003A1863">
        <w:rPr>
          <w:sz w:val="24"/>
          <w:szCs w:val="24"/>
        </w:rPr>
        <w:t xml:space="preserve">were </w:t>
      </w:r>
      <w:r>
        <w:rPr>
          <w:sz w:val="24"/>
          <w:szCs w:val="24"/>
        </w:rPr>
        <w:t xml:space="preserve">set </w:t>
      </w:r>
      <w:r w:rsidR="000449BE">
        <w:rPr>
          <w:sz w:val="24"/>
          <w:szCs w:val="24"/>
        </w:rPr>
        <w:t xml:space="preserve">only </w:t>
      </w:r>
      <w:r>
        <w:rPr>
          <w:sz w:val="24"/>
          <w:szCs w:val="24"/>
        </w:rPr>
        <w:t xml:space="preserve">on ourselves.  </w:t>
      </w:r>
      <w:r w:rsidR="006A7388">
        <w:rPr>
          <w:sz w:val="24"/>
          <w:szCs w:val="24"/>
        </w:rPr>
        <w:t xml:space="preserve">Each prescription </w:t>
      </w:r>
      <w:r w:rsidR="00C504B4">
        <w:rPr>
          <w:sz w:val="24"/>
          <w:szCs w:val="24"/>
        </w:rPr>
        <w:t>will bring</w:t>
      </w:r>
      <w:r w:rsidR="00614725">
        <w:rPr>
          <w:sz w:val="24"/>
          <w:szCs w:val="24"/>
        </w:rPr>
        <w:t xml:space="preserve"> hope as well as loss. </w:t>
      </w:r>
      <w:r w:rsidR="00C504B4">
        <w:rPr>
          <w:sz w:val="24"/>
          <w:szCs w:val="24"/>
        </w:rPr>
        <w:t xml:space="preserve"> </w:t>
      </w:r>
      <w:r w:rsidRPr="00F61679">
        <w:rPr>
          <w:sz w:val="24"/>
          <w:szCs w:val="24"/>
        </w:rPr>
        <w:t xml:space="preserve">Each prescription is designed to </w:t>
      </w:r>
      <w:r w:rsidR="00DF65F8" w:rsidRPr="00F61679">
        <w:rPr>
          <w:sz w:val="24"/>
          <w:szCs w:val="24"/>
        </w:rPr>
        <w:t>help us fall on</w:t>
      </w:r>
      <w:r w:rsidRPr="00F61679">
        <w:rPr>
          <w:sz w:val="24"/>
          <w:szCs w:val="24"/>
        </w:rPr>
        <w:t xml:space="preserve"> our knees and put our trust i</w:t>
      </w:r>
      <w:r>
        <w:rPr>
          <w:sz w:val="24"/>
          <w:szCs w:val="24"/>
        </w:rPr>
        <w:t xml:space="preserve">n the </w:t>
      </w:r>
      <w:r w:rsidR="00EB584B">
        <w:rPr>
          <w:sz w:val="24"/>
          <w:szCs w:val="24"/>
        </w:rPr>
        <w:t>only One</w:t>
      </w:r>
      <w:r>
        <w:rPr>
          <w:sz w:val="24"/>
          <w:szCs w:val="24"/>
        </w:rPr>
        <w:t xml:space="preserve"> </w:t>
      </w:r>
      <w:r w:rsidRPr="00EB584B">
        <w:rPr>
          <w:i/>
          <w:sz w:val="24"/>
          <w:szCs w:val="24"/>
        </w:rPr>
        <w:t>“</w:t>
      </w:r>
      <w:r w:rsidR="00EB584B" w:rsidRPr="00EB584B">
        <w:rPr>
          <w:i/>
          <w:sz w:val="24"/>
          <w:szCs w:val="24"/>
        </w:rPr>
        <w:t>who is able to do immeasurably more than all we ask or imagine, according to his power that is at work within us</w:t>
      </w:r>
      <w:r w:rsidR="00B67081">
        <w:rPr>
          <w:sz w:val="24"/>
          <w:szCs w:val="24"/>
        </w:rPr>
        <w:t>. . .</w:t>
      </w:r>
      <w:r w:rsidR="00EB584B">
        <w:rPr>
          <w:sz w:val="24"/>
          <w:szCs w:val="24"/>
        </w:rPr>
        <w:t xml:space="preserve"> so that </w:t>
      </w:r>
    </w:p>
    <w:p w14:paraId="53A474AB" w14:textId="29C17B44" w:rsidR="007D35E6" w:rsidRDefault="00B67081" w:rsidP="00635A03">
      <w:pPr>
        <w:tabs>
          <w:tab w:val="left" w:pos="8640"/>
        </w:tabs>
        <w:spacing w:after="0"/>
        <w:rPr>
          <w:sz w:val="24"/>
          <w:szCs w:val="24"/>
        </w:rPr>
      </w:pPr>
      <w:r>
        <w:rPr>
          <w:sz w:val="24"/>
          <w:szCs w:val="24"/>
        </w:rPr>
        <w:t>. . .</w:t>
      </w:r>
      <w:r w:rsidR="00AF3CA1">
        <w:rPr>
          <w:sz w:val="24"/>
          <w:szCs w:val="24"/>
        </w:rPr>
        <w:t xml:space="preserve"> </w:t>
      </w:r>
      <w:r w:rsidR="00EB584B" w:rsidRPr="00EB584B">
        <w:rPr>
          <w:sz w:val="24"/>
          <w:szCs w:val="24"/>
        </w:rPr>
        <w:t xml:space="preserve"> </w:t>
      </w:r>
      <w:proofErr w:type="gramStart"/>
      <w:r w:rsidR="00EB584B" w:rsidRPr="00EB584B">
        <w:rPr>
          <w:i/>
          <w:sz w:val="24"/>
          <w:szCs w:val="24"/>
        </w:rPr>
        <w:t>to</w:t>
      </w:r>
      <w:proofErr w:type="gramEnd"/>
      <w:r w:rsidR="00EB584B" w:rsidRPr="00EB584B">
        <w:rPr>
          <w:i/>
          <w:sz w:val="24"/>
          <w:szCs w:val="24"/>
        </w:rPr>
        <w:t xml:space="preserve"> him be glory in the church and in Christ Jesus throughout all generati</w:t>
      </w:r>
      <w:r w:rsidR="00EB584B">
        <w:rPr>
          <w:i/>
          <w:sz w:val="24"/>
          <w:szCs w:val="24"/>
        </w:rPr>
        <w:t>ons, for ever and ever!</w:t>
      </w:r>
      <w:r>
        <w:rPr>
          <w:i/>
          <w:sz w:val="24"/>
          <w:szCs w:val="24"/>
        </w:rPr>
        <w:t xml:space="preserve"> </w:t>
      </w:r>
      <w:r w:rsidR="005D165F">
        <w:rPr>
          <w:i/>
          <w:sz w:val="24"/>
          <w:szCs w:val="24"/>
        </w:rPr>
        <w:t xml:space="preserve"> Amen.</w:t>
      </w:r>
      <w:r w:rsidR="00EB584B">
        <w:rPr>
          <w:i/>
          <w:sz w:val="24"/>
          <w:szCs w:val="24"/>
        </w:rPr>
        <w:t xml:space="preserve"> </w:t>
      </w:r>
      <w:r w:rsidR="00EB584B">
        <w:rPr>
          <w:sz w:val="24"/>
          <w:szCs w:val="24"/>
        </w:rPr>
        <w:t>(Ephesians 3:20-21)</w:t>
      </w:r>
    </w:p>
    <w:p w14:paraId="671C9424" w14:textId="77777777" w:rsidR="007D35E6" w:rsidRDefault="007D35E6" w:rsidP="00635A03">
      <w:pPr>
        <w:tabs>
          <w:tab w:val="left" w:pos="8640"/>
        </w:tabs>
        <w:spacing w:after="0"/>
        <w:rPr>
          <w:sz w:val="24"/>
          <w:szCs w:val="24"/>
        </w:rPr>
      </w:pPr>
    </w:p>
    <w:p w14:paraId="4E6C28FB" w14:textId="77777777" w:rsidR="007D35E6" w:rsidRDefault="007D35E6" w:rsidP="00635A03">
      <w:pPr>
        <w:tabs>
          <w:tab w:val="left" w:pos="8640"/>
        </w:tabs>
        <w:spacing w:after="0"/>
        <w:rPr>
          <w:sz w:val="24"/>
          <w:szCs w:val="24"/>
        </w:rPr>
      </w:pPr>
      <w:r>
        <w:rPr>
          <w:sz w:val="24"/>
          <w:szCs w:val="24"/>
        </w:rPr>
        <w:t>Next steps</w:t>
      </w:r>
      <w:r w:rsidR="009734E2">
        <w:rPr>
          <w:sz w:val="24"/>
          <w:szCs w:val="24"/>
        </w:rPr>
        <w:t>:</w:t>
      </w:r>
    </w:p>
    <w:p w14:paraId="266D0159" w14:textId="3DF0BD57" w:rsidR="003A1863" w:rsidRPr="00F61679" w:rsidRDefault="003A1863" w:rsidP="0034111A">
      <w:pPr>
        <w:pStyle w:val="ListParagraph"/>
        <w:numPr>
          <w:ilvl w:val="0"/>
          <w:numId w:val="2"/>
        </w:numPr>
        <w:tabs>
          <w:tab w:val="left" w:pos="8640"/>
        </w:tabs>
        <w:spacing w:after="0"/>
        <w:rPr>
          <w:sz w:val="24"/>
          <w:szCs w:val="24"/>
        </w:rPr>
      </w:pPr>
      <w:r>
        <w:rPr>
          <w:sz w:val="24"/>
          <w:szCs w:val="24"/>
        </w:rPr>
        <w:t xml:space="preserve">Pray! </w:t>
      </w:r>
      <w:r w:rsidR="00F61679">
        <w:rPr>
          <w:i/>
          <w:sz w:val="24"/>
          <w:szCs w:val="24"/>
        </w:rPr>
        <w:t>Ask and</w:t>
      </w:r>
      <w:r w:rsidRPr="002B20D6">
        <w:rPr>
          <w:i/>
          <w:sz w:val="24"/>
          <w:szCs w:val="24"/>
        </w:rPr>
        <w:t xml:space="preserve"> imagine</w:t>
      </w:r>
      <w:r>
        <w:rPr>
          <w:sz w:val="24"/>
          <w:szCs w:val="24"/>
        </w:rPr>
        <w:t xml:space="preserve"> how God may </w:t>
      </w:r>
      <w:r w:rsidR="004547E0" w:rsidRPr="00F61679">
        <w:rPr>
          <w:sz w:val="24"/>
          <w:szCs w:val="24"/>
        </w:rPr>
        <w:t>create in us “A Heart for our Communities” (our new Vision Statement).</w:t>
      </w:r>
    </w:p>
    <w:p w14:paraId="3ED976D8" w14:textId="0EC0603B" w:rsidR="0034111A" w:rsidRDefault="000226AD" w:rsidP="0034111A">
      <w:pPr>
        <w:pStyle w:val="ListParagraph"/>
        <w:numPr>
          <w:ilvl w:val="0"/>
          <w:numId w:val="2"/>
        </w:numPr>
        <w:tabs>
          <w:tab w:val="left" w:pos="8640"/>
        </w:tabs>
        <w:spacing w:after="0"/>
        <w:rPr>
          <w:sz w:val="24"/>
          <w:szCs w:val="24"/>
        </w:rPr>
      </w:pPr>
      <w:r>
        <w:rPr>
          <w:sz w:val="24"/>
          <w:szCs w:val="24"/>
        </w:rPr>
        <w:t>Stay informed by a</w:t>
      </w:r>
      <w:r w:rsidR="00F61679">
        <w:rPr>
          <w:sz w:val="24"/>
          <w:szCs w:val="24"/>
        </w:rPr>
        <w:t>ttend</w:t>
      </w:r>
      <w:r>
        <w:rPr>
          <w:sz w:val="24"/>
          <w:szCs w:val="24"/>
        </w:rPr>
        <w:t>ing</w:t>
      </w:r>
      <w:r w:rsidR="00F61679">
        <w:rPr>
          <w:sz w:val="24"/>
          <w:szCs w:val="24"/>
        </w:rPr>
        <w:t xml:space="preserve"> </w:t>
      </w:r>
      <w:r w:rsidR="003A1863">
        <w:rPr>
          <w:sz w:val="24"/>
          <w:szCs w:val="24"/>
        </w:rPr>
        <w:t>e</w:t>
      </w:r>
      <w:r w:rsidR="0034111A">
        <w:rPr>
          <w:sz w:val="24"/>
          <w:szCs w:val="24"/>
        </w:rPr>
        <w:t>lder-hosted gatherings</w:t>
      </w:r>
      <w:r w:rsidR="004547E0">
        <w:rPr>
          <w:sz w:val="24"/>
          <w:szCs w:val="24"/>
        </w:rPr>
        <w:t xml:space="preserve"> </w:t>
      </w:r>
      <w:r w:rsidR="004547E0" w:rsidRPr="00F61679">
        <w:rPr>
          <w:sz w:val="24"/>
          <w:szCs w:val="24"/>
        </w:rPr>
        <w:t xml:space="preserve">to be </w:t>
      </w:r>
      <w:r w:rsidR="000449BE">
        <w:rPr>
          <w:sz w:val="24"/>
          <w:szCs w:val="24"/>
        </w:rPr>
        <w:t>scheduled</w:t>
      </w:r>
      <w:r w:rsidR="0034111A">
        <w:rPr>
          <w:sz w:val="24"/>
          <w:szCs w:val="24"/>
        </w:rPr>
        <w:t xml:space="preserve"> this summer</w:t>
      </w:r>
      <w:r w:rsidR="00F61679">
        <w:rPr>
          <w:sz w:val="24"/>
          <w:szCs w:val="24"/>
        </w:rPr>
        <w:t>.</w:t>
      </w:r>
    </w:p>
    <w:p w14:paraId="37B10932" w14:textId="3F49B423" w:rsidR="0034111A" w:rsidRDefault="00F61679" w:rsidP="0034111A">
      <w:pPr>
        <w:pStyle w:val="ListParagraph"/>
        <w:numPr>
          <w:ilvl w:val="0"/>
          <w:numId w:val="2"/>
        </w:numPr>
        <w:tabs>
          <w:tab w:val="left" w:pos="8640"/>
        </w:tabs>
        <w:spacing w:after="0"/>
        <w:rPr>
          <w:sz w:val="24"/>
          <w:szCs w:val="24"/>
        </w:rPr>
      </w:pPr>
      <w:r>
        <w:rPr>
          <w:sz w:val="24"/>
          <w:szCs w:val="24"/>
        </w:rPr>
        <w:t xml:space="preserve">Work will begin on </w:t>
      </w:r>
      <w:r w:rsidR="0034111A">
        <w:rPr>
          <w:sz w:val="24"/>
          <w:szCs w:val="24"/>
        </w:rPr>
        <w:t>the sanctuary</w:t>
      </w:r>
      <w:r>
        <w:rPr>
          <w:sz w:val="24"/>
          <w:szCs w:val="24"/>
        </w:rPr>
        <w:t>.</w:t>
      </w:r>
    </w:p>
    <w:p w14:paraId="1DBA9D01" w14:textId="0CE037AE" w:rsidR="0034111A" w:rsidRDefault="00F61679" w:rsidP="0034111A">
      <w:pPr>
        <w:pStyle w:val="ListParagraph"/>
        <w:numPr>
          <w:ilvl w:val="0"/>
          <w:numId w:val="2"/>
        </w:numPr>
        <w:tabs>
          <w:tab w:val="left" w:pos="8640"/>
        </w:tabs>
        <w:spacing w:after="0"/>
        <w:rPr>
          <w:sz w:val="24"/>
          <w:szCs w:val="24"/>
        </w:rPr>
      </w:pPr>
      <w:r>
        <w:rPr>
          <w:sz w:val="24"/>
          <w:szCs w:val="24"/>
        </w:rPr>
        <w:t xml:space="preserve">Preparations are beginning </w:t>
      </w:r>
      <w:r w:rsidR="003A1863">
        <w:rPr>
          <w:sz w:val="24"/>
          <w:szCs w:val="24"/>
        </w:rPr>
        <w:t>for fall worship and teaching</w:t>
      </w:r>
      <w:r>
        <w:rPr>
          <w:sz w:val="24"/>
          <w:szCs w:val="24"/>
        </w:rPr>
        <w:t>: we encourage everyone to commit to worship and learn together.</w:t>
      </w:r>
    </w:p>
    <w:p w14:paraId="1F380559" w14:textId="18EF9043" w:rsidR="00F61679" w:rsidRDefault="003A1863" w:rsidP="002B20D6">
      <w:pPr>
        <w:pStyle w:val="ListParagraph"/>
        <w:numPr>
          <w:ilvl w:val="0"/>
          <w:numId w:val="2"/>
        </w:numPr>
        <w:tabs>
          <w:tab w:val="left" w:pos="8640"/>
        </w:tabs>
        <w:spacing w:after="0"/>
      </w:pPr>
      <w:r>
        <w:rPr>
          <w:sz w:val="24"/>
          <w:szCs w:val="24"/>
        </w:rPr>
        <w:t>Plan</w:t>
      </w:r>
      <w:r w:rsidR="00F61679">
        <w:rPr>
          <w:sz w:val="24"/>
          <w:szCs w:val="24"/>
        </w:rPr>
        <w:t>ning is in the works</w:t>
      </w:r>
      <w:r>
        <w:rPr>
          <w:sz w:val="24"/>
          <w:szCs w:val="24"/>
        </w:rPr>
        <w:t xml:space="preserve"> for children’s ministry</w:t>
      </w:r>
      <w:r w:rsidR="00F61679">
        <w:rPr>
          <w:sz w:val="24"/>
          <w:szCs w:val="24"/>
        </w:rPr>
        <w:t xml:space="preserve"> this fall.</w:t>
      </w:r>
    </w:p>
    <w:p w14:paraId="6F5872AE" w14:textId="2F347C97" w:rsidR="00F61679" w:rsidRDefault="00F61679" w:rsidP="003A1863">
      <w:pPr>
        <w:pStyle w:val="ListParagraph"/>
        <w:tabs>
          <w:tab w:val="left" w:pos="8640"/>
        </w:tabs>
        <w:spacing w:after="0"/>
        <w:rPr>
          <w:sz w:val="24"/>
          <w:szCs w:val="24"/>
        </w:rPr>
      </w:pPr>
    </w:p>
    <w:p w14:paraId="23219ADF" w14:textId="3C3CB0F3" w:rsidR="00595EC7" w:rsidRPr="002B20D6" w:rsidRDefault="00595EC7" w:rsidP="002B20D6">
      <w:pPr>
        <w:tabs>
          <w:tab w:val="left" w:pos="8640"/>
        </w:tabs>
        <w:spacing w:after="0"/>
        <w:jc w:val="center"/>
        <w:rPr>
          <w:i/>
          <w:sz w:val="24"/>
          <w:szCs w:val="24"/>
        </w:rPr>
      </w:pPr>
      <w:r w:rsidRPr="002B20D6">
        <w:rPr>
          <w:i/>
          <w:sz w:val="24"/>
          <w:szCs w:val="24"/>
        </w:rPr>
        <w:t>“No eye has seen, no ear has heard, and no mind has imagined what God has prepared</w:t>
      </w:r>
    </w:p>
    <w:p w14:paraId="0B9C7E9B" w14:textId="4420733B" w:rsidR="00F61679" w:rsidRPr="002B20D6" w:rsidRDefault="00595EC7" w:rsidP="002B20D6">
      <w:pPr>
        <w:tabs>
          <w:tab w:val="left" w:pos="8640"/>
        </w:tabs>
        <w:spacing w:after="0"/>
        <w:jc w:val="center"/>
        <w:rPr>
          <w:sz w:val="24"/>
          <w:szCs w:val="24"/>
        </w:rPr>
      </w:pPr>
      <w:proofErr w:type="gramStart"/>
      <w:r w:rsidRPr="002B20D6">
        <w:rPr>
          <w:i/>
          <w:sz w:val="24"/>
          <w:szCs w:val="24"/>
        </w:rPr>
        <w:t>for</w:t>
      </w:r>
      <w:proofErr w:type="gramEnd"/>
      <w:r w:rsidRPr="002B20D6">
        <w:rPr>
          <w:i/>
          <w:sz w:val="24"/>
          <w:szCs w:val="24"/>
        </w:rPr>
        <w:t xml:space="preserve"> those who love him.</w:t>
      </w:r>
      <w:r>
        <w:rPr>
          <w:i/>
          <w:sz w:val="24"/>
          <w:szCs w:val="24"/>
        </w:rPr>
        <w:t>”</w:t>
      </w:r>
      <w:r>
        <w:rPr>
          <w:sz w:val="24"/>
          <w:szCs w:val="24"/>
        </w:rPr>
        <w:t xml:space="preserve">  (Psalm 31:19, 1 Corinthians 2:9)</w:t>
      </w:r>
    </w:p>
    <w:p w14:paraId="76450C70" w14:textId="45AA7FDE" w:rsidR="00F61679" w:rsidRDefault="00F61679" w:rsidP="003A1863">
      <w:pPr>
        <w:pStyle w:val="ListParagraph"/>
        <w:tabs>
          <w:tab w:val="left" w:pos="8640"/>
        </w:tabs>
        <w:spacing w:after="0"/>
        <w:rPr>
          <w:sz w:val="24"/>
          <w:szCs w:val="24"/>
        </w:rPr>
      </w:pPr>
    </w:p>
    <w:p w14:paraId="29E83352" w14:textId="0DFC8D38" w:rsidR="00595EC7" w:rsidRPr="002B20D6" w:rsidRDefault="00595EC7" w:rsidP="002B20D6">
      <w:pPr>
        <w:pStyle w:val="ListParagraph"/>
        <w:spacing w:after="0"/>
        <w:rPr>
          <w:i/>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79E384" w14:textId="602EBA1D" w:rsidR="009734E2" w:rsidRPr="00D44927" w:rsidRDefault="009734E2" w:rsidP="000232AB">
      <w:pPr>
        <w:tabs>
          <w:tab w:val="left" w:pos="8640"/>
        </w:tabs>
        <w:spacing w:after="0"/>
        <w:rPr>
          <w:rFonts w:cstheme="minorHAnsi"/>
          <w:sz w:val="24"/>
          <w:szCs w:val="24"/>
        </w:rPr>
      </w:pPr>
      <w:r w:rsidRPr="00010CF5">
        <w:rPr>
          <w:rFonts w:cstheme="minorHAnsi"/>
          <w:sz w:val="24"/>
          <w:szCs w:val="24"/>
        </w:rPr>
        <w:lastRenderedPageBreak/>
        <w:t>FAQ:</w:t>
      </w:r>
    </w:p>
    <w:p w14:paraId="661A0AEE" w14:textId="00EEB3E6" w:rsidR="00DF65F8" w:rsidRPr="002B20D6" w:rsidRDefault="00DF65F8" w:rsidP="00DF65F8">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Q: </w:t>
      </w:r>
      <w:r w:rsidR="001559FC">
        <w:rPr>
          <w:rFonts w:eastAsia="Times New Roman" w:cstheme="minorHAnsi"/>
          <w:sz w:val="24"/>
          <w:szCs w:val="24"/>
        </w:rPr>
        <w:t xml:space="preserve"> </w:t>
      </w:r>
      <w:r w:rsidRPr="002B20D6">
        <w:rPr>
          <w:rFonts w:eastAsia="Times New Roman" w:cstheme="minorHAnsi"/>
          <w:sz w:val="24"/>
          <w:szCs w:val="24"/>
        </w:rPr>
        <w:t xml:space="preserve">Wasn’t moving to ECO four years ago meant to be the </w:t>
      </w:r>
      <w:r w:rsidR="00614725" w:rsidRPr="002B20D6">
        <w:rPr>
          <w:rFonts w:eastAsia="Times New Roman" w:cstheme="minorHAnsi"/>
          <w:sz w:val="24"/>
          <w:szCs w:val="24"/>
        </w:rPr>
        <w:t>“</w:t>
      </w:r>
      <w:r w:rsidRPr="002B20D6">
        <w:rPr>
          <w:rFonts w:eastAsia="Times New Roman" w:cstheme="minorHAnsi"/>
          <w:sz w:val="24"/>
          <w:szCs w:val="24"/>
        </w:rPr>
        <w:t>magic bullet</w:t>
      </w:r>
      <w:r w:rsidR="00614725" w:rsidRPr="002B20D6">
        <w:rPr>
          <w:rFonts w:eastAsia="Times New Roman" w:cstheme="minorHAnsi"/>
          <w:sz w:val="24"/>
          <w:szCs w:val="24"/>
        </w:rPr>
        <w:t>”</w:t>
      </w:r>
      <w:r w:rsidRPr="002B20D6">
        <w:rPr>
          <w:rFonts w:eastAsia="Times New Roman" w:cstheme="minorHAnsi"/>
          <w:sz w:val="24"/>
          <w:szCs w:val="24"/>
        </w:rPr>
        <w:t xml:space="preserve"> to turn us around?</w:t>
      </w:r>
    </w:p>
    <w:p w14:paraId="10222D59" w14:textId="439D7904" w:rsidR="00DF65F8" w:rsidRPr="002B20D6" w:rsidRDefault="00DF65F8" w:rsidP="00DF65F8">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A: </w:t>
      </w:r>
      <w:r w:rsidR="001559FC">
        <w:rPr>
          <w:rFonts w:eastAsia="Times New Roman" w:cstheme="minorHAnsi"/>
          <w:sz w:val="24"/>
          <w:szCs w:val="24"/>
        </w:rPr>
        <w:t xml:space="preserve"> </w:t>
      </w:r>
      <w:r w:rsidR="005D1372">
        <w:rPr>
          <w:rFonts w:eastAsia="Times New Roman" w:cstheme="minorHAnsi"/>
          <w:sz w:val="24"/>
          <w:szCs w:val="24"/>
        </w:rPr>
        <w:t>No</w:t>
      </w:r>
      <w:r w:rsidR="006B75BA">
        <w:rPr>
          <w:rFonts w:eastAsia="Times New Roman" w:cstheme="minorHAnsi"/>
          <w:sz w:val="24"/>
          <w:szCs w:val="24"/>
        </w:rPr>
        <w:t>.  M</w:t>
      </w:r>
      <w:r w:rsidRPr="002B20D6">
        <w:rPr>
          <w:rFonts w:eastAsia="Times New Roman" w:cstheme="minorHAnsi"/>
          <w:sz w:val="24"/>
          <w:szCs w:val="24"/>
        </w:rPr>
        <w:t xml:space="preserve">oving to ECO placed us in a denomination that is passionate about Kingdom growth and holding churches accountable for making disciples.  </w:t>
      </w:r>
      <w:r w:rsidR="00614725" w:rsidRPr="002B20D6">
        <w:rPr>
          <w:rFonts w:eastAsia="Times New Roman" w:cstheme="minorHAnsi"/>
          <w:sz w:val="24"/>
          <w:szCs w:val="24"/>
        </w:rPr>
        <w:t>At the last two</w:t>
      </w:r>
      <w:r w:rsidR="005D1372">
        <w:rPr>
          <w:rFonts w:eastAsia="Times New Roman" w:cstheme="minorHAnsi"/>
          <w:sz w:val="24"/>
          <w:szCs w:val="24"/>
        </w:rPr>
        <w:t xml:space="preserve"> national gatherings, ECO </w:t>
      </w:r>
      <w:r w:rsidR="00614725" w:rsidRPr="002B20D6">
        <w:rPr>
          <w:rFonts w:eastAsia="Times New Roman" w:cstheme="minorHAnsi"/>
          <w:sz w:val="24"/>
          <w:szCs w:val="24"/>
        </w:rPr>
        <w:t>offered</w:t>
      </w:r>
      <w:r w:rsidR="005D1372">
        <w:rPr>
          <w:rFonts w:eastAsia="Times New Roman" w:cstheme="minorHAnsi"/>
          <w:sz w:val="24"/>
          <w:szCs w:val="24"/>
        </w:rPr>
        <w:t xml:space="preserve"> </w:t>
      </w:r>
      <w:r w:rsidRPr="002B20D6">
        <w:rPr>
          <w:rFonts w:eastAsia="Times New Roman" w:cstheme="minorHAnsi"/>
          <w:sz w:val="24"/>
          <w:szCs w:val="24"/>
        </w:rPr>
        <w:t xml:space="preserve">resources and financial support to </w:t>
      </w:r>
      <w:r w:rsidR="00614725" w:rsidRPr="002B20D6">
        <w:rPr>
          <w:rFonts w:eastAsia="Times New Roman" w:cstheme="minorHAnsi"/>
          <w:sz w:val="24"/>
          <w:szCs w:val="24"/>
        </w:rPr>
        <w:t>help churches become flourishing once again.</w:t>
      </w:r>
      <w:r w:rsidR="005D1372">
        <w:rPr>
          <w:rFonts w:eastAsia="Times New Roman" w:cstheme="minorHAnsi"/>
          <w:sz w:val="24"/>
          <w:szCs w:val="24"/>
        </w:rPr>
        <w:t xml:space="preserve">  </w:t>
      </w:r>
      <w:r w:rsidRPr="002B20D6">
        <w:rPr>
          <w:rFonts w:eastAsia="Times New Roman" w:cstheme="minorHAnsi"/>
          <w:sz w:val="24"/>
          <w:szCs w:val="24"/>
        </w:rPr>
        <w:t>Even the CTC is not a magic bullet for growth. As Paul Borden said repeatedly, “Only God can grow the church.” We have the exciting opportunity to partner with Him in this endeavor.</w:t>
      </w:r>
    </w:p>
    <w:p w14:paraId="0A325D7E" w14:textId="39C28E86" w:rsidR="004547E0" w:rsidRPr="002B20D6" w:rsidRDefault="004547E0" w:rsidP="004547E0">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Q: </w:t>
      </w:r>
      <w:r w:rsidR="001559FC">
        <w:rPr>
          <w:rFonts w:eastAsia="Times New Roman" w:cstheme="minorHAnsi"/>
          <w:sz w:val="24"/>
          <w:szCs w:val="24"/>
        </w:rPr>
        <w:t xml:space="preserve"> </w:t>
      </w:r>
      <w:r w:rsidRPr="002B20D6">
        <w:rPr>
          <w:rFonts w:eastAsia="Times New Roman" w:cstheme="minorHAnsi"/>
          <w:sz w:val="24"/>
          <w:szCs w:val="24"/>
        </w:rPr>
        <w:t>Did the Session already know the prescriptions the consultant would give FPC</w:t>
      </w:r>
      <w:proofErr w:type="gramStart"/>
      <w:r w:rsidRPr="002B20D6">
        <w:rPr>
          <w:rFonts w:eastAsia="Times New Roman" w:cstheme="minorHAnsi"/>
          <w:sz w:val="24"/>
          <w:szCs w:val="24"/>
        </w:rPr>
        <w:t>:E</w:t>
      </w:r>
      <w:proofErr w:type="gramEnd"/>
      <w:r w:rsidRPr="002B20D6">
        <w:rPr>
          <w:rFonts w:eastAsia="Times New Roman" w:cstheme="minorHAnsi"/>
          <w:sz w:val="24"/>
          <w:szCs w:val="24"/>
        </w:rPr>
        <w:t xml:space="preserve"> before he came?”</w:t>
      </w:r>
    </w:p>
    <w:p w14:paraId="49395A0E" w14:textId="560677FB" w:rsidR="004547E0" w:rsidRPr="002B20D6" w:rsidRDefault="004547E0" w:rsidP="004547E0">
      <w:pPr>
        <w:spacing w:before="100" w:beforeAutospacing="1" w:after="100" w:afterAutospacing="1" w:line="240" w:lineRule="auto"/>
        <w:rPr>
          <w:rFonts w:eastAsia="Times New Roman" w:cstheme="minorHAnsi"/>
          <w:strike/>
          <w:sz w:val="24"/>
          <w:szCs w:val="24"/>
        </w:rPr>
      </w:pPr>
      <w:r w:rsidRPr="002B20D6">
        <w:rPr>
          <w:rFonts w:eastAsia="Times New Roman" w:cstheme="minorHAnsi"/>
          <w:sz w:val="24"/>
          <w:szCs w:val="24"/>
        </w:rPr>
        <w:t xml:space="preserve">A: </w:t>
      </w:r>
      <w:r w:rsidR="001559FC">
        <w:rPr>
          <w:rFonts w:eastAsia="Times New Roman" w:cstheme="minorHAnsi"/>
          <w:sz w:val="24"/>
          <w:szCs w:val="24"/>
        </w:rPr>
        <w:t xml:space="preserve"> </w:t>
      </w:r>
      <w:r w:rsidR="003B6861" w:rsidRPr="002B20D6">
        <w:rPr>
          <w:rFonts w:eastAsia="Times New Roman" w:cstheme="minorHAnsi"/>
          <w:sz w:val="24"/>
          <w:szCs w:val="24"/>
        </w:rPr>
        <w:t xml:space="preserve">No.  </w:t>
      </w:r>
      <w:r w:rsidRPr="002B20D6">
        <w:rPr>
          <w:rFonts w:eastAsia="Times New Roman" w:cstheme="minorHAnsi"/>
          <w:sz w:val="24"/>
          <w:szCs w:val="24"/>
        </w:rPr>
        <w:t xml:space="preserve">We knew that we would </w:t>
      </w:r>
      <w:r w:rsidR="00702AF7">
        <w:rPr>
          <w:rFonts w:eastAsia="Times New Roman" w:cstheme="minorHAnsi"/>
          <w:sz w:val="24"/>
          <w:szCs w:val="24"/>
        </w:rPr>
        <w:t>have a day</w:t>
      </w:r>
      <w:r w:rsidRPr="002B20D6">
        <w:rPr>
          <w:rFonts w:eastAsia="Times New Roman" w:cstheme="minorHAnsi"/>
          <w:sz w:val="24"/>
          <w:szCs w:val="24"/>
        </w:rPr>
        <w:t xml:space="preserve"> of repentance, because that is part of the prescription for every church.  </w:t>
      </w:r>
      <w:r w:rsidR="003B6861" w:rsidRPr="002B20D6">
        <w:rPr>
          <w:rFonts w:eastAsia="Times New Roman" w:cstheme="minorHAnsi"/>
          <w:sz w:val="24"/>
          <w:szCs w:val="24"/>
        </w:rPr>
        <w:t>Otherwise, the</w:t>
      </w:r>
      <w:r w:rsidRPr="002B20D6">
        <w:rPr>
          <w:rFonts w:eastAsia="Times New Roman" w:cstheme="minorHAnsi"/>
          <w:sz w:val="24"/>
          <w:szCs w:val="24"/>
        </w:rPr>
        <w:t xml:space="preserve"> prescriptions were personalized for our congregation</w:t>
      </w:r>
      <w:r w:rsidR="002A2EB5">
        <w:rPr>
          <w:rFonts w:eastAsia="Times New Roman" w:cstheme="minorHAnsi"/>
          <w:sz w:val="24"/>
          <w:szCs w:val="24"/>
        </w:rPr>
        <w:t>.  They were</w:t>
      </w:r>
      <w:r w:rsidRPr="002B20D6">
        <w:rPr>
          <w:rFonts w:eastAsia="Times New Roman" w:cstheme="minorHAnsi"/>
          <w:sz w:val="24"/>
          <w:szCs w:val="24"/>
        </w:rPr>
        <w:t xml:space="preserve"> based on Paul’s extensive experience</w:t>
      </w:r>
      <w:r w:rsidR="0002583C" w:rsidRPr="002B20D6">
        <w:rPr>
          <w:rFonts w:eastAsia="Times New Roman" w:cstheme="minorHAnsi"/>
          <w:sz w:val="24"/>
          <w:szCs w:val="24"/>
        </w:rPr>
        <w:t xml:space="preserve"> and prayerful obedience to the Holy Spirit</w:t>
      </w:r>
      <w:r w:rsidR="003B6861" w:rsidRPr="002B20D6">
        <w:rPr>
          <w:rFonts w:eastAsia="Times New Roman" w:cstheme="minorHAnsi"/>
          <w:sz w:val="24"/>
          <w:szCs w:val="24"/>
        </w:rPr>
        <w:t>,</w:t>
      </w:r>
      <w:r w:rsidR="0002583C" w:rsidRPr="002B20D6">
        <w:rPr>
          <w:rFonts w:eastAsia="Times New Roman" w:cstheme="minorHAnsi"/>
          <w:sz w:val="24"/>
          <w:szCs w:val="24"/>
        </w:rPr>
        <w:t xml:space="preserve"> as well as</w:t>
      </w:r>
      <w:r w:rsidR="003B6861" w:rsidRPr="002B20D6">
        <w:rPr>
          <w:rFonts w:eastAsia="Times New Roman" w:cstheme="minorHAnsi"/>
          <w:sz w:val="24"/>
          <w:szCs w:val="24"/>
        </w:rPr>
        <w:t xml:space="preserve"> his knowledge and analysis of our </w:t>
      </w:r>
      <w:r w:rsidR="0002583C" w:rsidRPr="002B20D6">
        <w:rPr>
          <w:rFonts w:eastAsia="Times New Roman" w:cstheme="minorHAnsi"/>
          <w:sz w:val="24"/>
          <w:szCs w:val="24"/>
        </w:rPr>
        <w:t xml:space="preserve">particular </w:t>
      </w:r>
      <w:r w:rsidR="002A2EB5">
        <w:rPr>
          <w:rFonts w:eastAsia="Times New Roman" w:cstheme="minorHAnsi"/>
          <w:sz w:val="24"/>
          <w:szCs w:val="24"/>
        </w:rPr>
        <w:t>church gleaned from</w:t>
      </w:r>
      <w:r w:rsidR="00AE25AA">
        <w:rPr>
          <w:rFonts w:eastAsia="Times New Roman" w:cstheme="minorHAnsi"/>
          <w:sz w:val="24"/>
          <w:szCs w:val="24"/>
        </w:rPr>
        <w:t xml:space="preserve"> </w:t>
      </w:r>
      <w:r w:rsidR="002A2EB5">
        <w:rPr>
          <w:rFonts w:eastAsia="Times New Roman" w:cstheme="minorHAnsi"/>
          <w:sz w:val="24"/>
          <w:szCs w:val="24"/>
        </w:rPr>
        <w:t>70+-page</w:t>
      </w:r>
      <w:r w:rsidR="00AE25AA">
        <w:rPr>
          <w:rFonts w:eastAsia="Times New Roman" w:cstheme="minorHAnsi"/>
          <w:sz w:val="24"/>
          <w:szCs w:val="24"/>
        </w:rPr>
        <w:t>s of a</w:t>
      </w:r>
      <w:r w:rsidR="003B6861" w:rsidRPr="002B20D6">
        <w:rPr>
          <w:rFonts w:eastAsia="Times New Roman" w:cstheme="minorHAnsi"/>
          <w:sz w:val="24"/>
          <w:szCs w:val="24"/>
        </w:rPr>
        <w:t xml:space="preserve"> </w:t>
      </w:r>
      <w:r w:rsidR="00AE25AA">
        <w:rPr>
          <w:rFonts w:eastAsia="Times New Roman" w:cstheme="minorHAnsi"/>
          <w:sz w:val="24"/>
          <w:szCs w:val="24"/>
        </w:rPr>
        <w:t>FPC</w:t>
      </w:r>
      <w:proofErr w:type="gramStart"/>
      <w:r w:rsidR="00AE25AA">
        <w:rPr>
          <w:rFonts w:eastAsia="Times New Roman" w:cstheme="minorHAnsi"/>
          <w:sz w:val="24"/>
          <w:szCs w:val="24"/>
        </w:rPr>
        <w:t>:E</w:t>
      </w:r>
      <w:proofErr w:type="gramEnd"/>
      <w:r w:rsidR="00AE25AA">
        <w:rPr>
          <w:rFonts w:eastAsia="Times New Roman" w:cstheme="minorHAnsi"/>
          <w:sz w:val="24"/>
          <w:szCs w:val="24"/>
        </w:rPr>
        <w:t xml:space="preserve"> </w:t>
      </w:r>
      <w:r w:rsidR="000E51A2" w:rsidRPr="001559FC">
        <w:rPr>
          <w:rFonts w:eastAsia="Times New Roman" w:cstheme="minorHAnsi"/>
          <w:sz w:val="24"/>
          <w:szCs w:val="24"/>
        </w:rPr>
        <w:t>self-study</w:t>
      </w:r>
      <w:r w:rsidR="003B6861" w:rsidRPr="002B20D6">
        <w:rPr>
          <w:rFonts w:eastAsia="Times New Roman" w:cstheme="minorHAnsi"/>
          <w:sz w:val="24"/>
          <w:szCs w:val="24"/>
        </w:rPr>
        <w:t xml:space="preserve"> document, </w:t>
      </w:r>
      <w:r w:rsidR="0002583C" w:rsidRPr="002B20D6">
        <w:rPr>
          <w:rFonts w:eastAsia="Times New Roman" w:cstheme="minorHAnsi"/>
          <w:sz w:val="24"/>
          <w:szCs w:val="24"/>
        </w:rPr>
        <w:t xml:space="preserve">interviews with a significant number of people in the church, information on our website, and </w:t>
      </w:r>
      <w:r w:rsidR="00AE25AA">
        <w:rPr>
          <w:rFonts w:eastAsia="Times New Roman" w:cstheme="minorHAnsi"/>
          <w:sz w:val="24"/>
          <w:szCs w:val="24"/>
        </w:rPr>
        <w:t>numerous</w:t>
      </w:r>
      <w:r w:rsidR="0002583C" w:rsidRPr="002B20D6">
        <w:rPr>
          <w:rFonts w:eastAsia="Times New Roman" w:cstheme="minorHAnsi"/>
          <w:sz w:val="24"/>
          <w:szCs w:val="24"/>
        </w:rPr>
        <w:t xml:space="preserve"> recordings of both services</w:t>
      </w:r>
      <w:r w:rsidR="000E51A2">
        <w:rPr>
          <w:rFonts w:eastAsia="Times New Roman" w:cstheme="minorHAnsi"/>
          <w:sz w:val="24"/>
          <w:szCs w:val="24"/>
        </w:rPr>
        <w:t>.</w:t>
      </w:r>
    </w:p>
    <w:p w14:paraId="3840962A" w14:textId="62A326DB" w:rsidR="00D24093" w:rsidRPr="002B20D6" w:rsidRDefault="000232AB" w:rsidP="004547E0">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Q: </w:t>
      </w:r>
      <w:r w:rsidR="001559FC">
        <w:rPr>
          <w:rFonts w:eastAsia="Times New Roman" w:cstheme="minorHAnsi"/>
          <w:sz w:val="24"/>
          <w:szCs w:val="24"/>
        </w:rPr>
        <w:t xml:space="preserve"> </w:t>
      </w:r>
      <w:r w:rsidR="00D24093" w:rsidRPr="002B20D6">
        <w:rPr>
          <w:rFonts w:eastAsia="Times New Roman" w:cstheme="minorHAnsi"/>
          <w:sz w:val="24"/>
          <w:szCs w:val="24"/>
        </w:rPr>
        <w:t>What will happen to the traditional service, the choir</w:t>
      </w:r>
      <w:r w:rsidR="00DF65F8" w:rsidRPr="002B20D6">
        <w:rPr>
          <w:rFonts w:eastAsia="Times New Roman" w:cstheme="minorHAnsi"/>
          <w:sz w:val="24"/>
          <w:szCs w:val="24"/>
        </w:rPr>
        <w:t>,</w:t>
      </w:r>
      <w:r w:rsidR="00D24093" w:rsidRPr="002B20D6">
        <w:rPr>
          <w:rFonts w:eastAsia="Times New Roman" w:cstheme="minorHAnsi"/>
          <w:sz w:val="24"/>
          <w:szCs w:val="24"/>
        </w:rPr>
        <w:t xml:space="preserve"> and the bell choir?</w:t>
      </w:r>
    </w:p>
    <w:p w14:paraId="20CDA340" w14:textId="3F1D3A91" w:rsidR="00D24093" w:rsidRPr="002B20D6" w:rsidRDefault="000232AB" w:rsidP="00D24093">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A: </w:t>
      </w:r>
      <w:r w:rsidR="001559FC">
        <w:rPr>
          <w:rFonts w:eastAsia="Times New Roman" w:cstheme="minorHAnsi"/>
          <w:sz w:val="24"/>
          <w:szCs w:val="24"/>
        </w:rPr>
        <w:t xml:space="preserve"> </w:t>
      </w:r>
      <w:r w:rsidR="000449BE" w:rsidRPr="002B20D6">
        <w:rPr>
          <w:rFonts w:eastAsia="Times New Roman" w:cstheme="minorHAnsi"/>
          <w:sz w:val="24"/>
          <w:szCs w:val="24"/>
        </w:rPr>
        <w:t xml:space="preserve">We are beginning to dream creatively about how we might provide </w:t>
      </w:r>
      <w:r w:rsidR="00DF65F8" w:rsidRPr="002B20D6">
        <w:rPr>
          <w:rFonts w:eastAsia="Times New Roman" w:cstheme="minorHAnsi"/>
          <w:sz w:val="24"/>
          <w:szCs w:val="24"/>
        </w:rPr>
        <w:t>music leadership for this service in the ne</w:t>
      </w:r>
      <w:bookmarkStart w:id="0" w:name="_GoBack"/>
      <w:bookmarkEnd w:id="0"/>
      <w:r w:rsidR="00DF65F8" w:rsidRPr="002B20D6">
        <w:rPr>
          <w:rFonts w:eastAsia="Times New Roman" w:cstheme="minorHAnsi"/>
          <w:sz w:val="24"/>
          <w:szCs w:val="24"/>
        </w:rPr>
        <w:t>w year</w:t>
      </w:r>
      <w:r w:rsidRPr="002B20D6">
        <w:rPr>
          <w:rFonts w:eastAsia="Times New Roman" w:cstheme="minorHAnsi"/>
          <w:sz w:val="24"/>
          <w:szCs w:val="24"/>
        </w:rPr>
        <w:t xml:space="preserve">. </w:t>
      </w:r>
      <w:r w:rsidR="002B21A8" w:rsidRPr="002B20D6">
        <w:rPr>
          <w:rFonts w:eastAsia="Times New Roman" w:cstheme="minorHAnsi"/>
          <w:sz w:val="24"/>
          <w:szCs w:val="24"/>
        </w:rPr>
        <w:t xml:space="preserve"> We will cont</w:t>
      </w:r>
      <w:r w:rsidR="001E3CD3">
        <w:rPr>
          <w:rFonts w:eastAsia="Times New Roman" w:cstheme="minorHAnsi"/>
          <w:sz w:val="24"/>
          <w:szCs w:val="24"/>
        </w:rPr>
        <w:t xml:space="preserve">inue to be in dialogue with </w:t>
      </w:r>
      <w:r w:rsidR="002B21A8" w:rsidRPr="002B20D6">
        <w:rPr>
          <w:rFonts w:eastAsia="Times New Roman" w:cstheme="minorHAnsi"/>
          <w:sz w:val="24"/>
          <w:szCs w:val="24"/>
        </w:rPr>
        <w:t xml:space="preserve">the music ministries </w:t>
      </w:r>
      <w:r w:rsidR="001E3CD3">
        <w:rPr>
          <w:rFonts w:eastAsia="Times New Roman" w:cstheme="minorHAnsi"/>
          <w:sz w:val="24"/>
          <w:szCs w:val="24"/>
        </w:rPr>
        <w:t>of</w:t>
      </w:r>
      <w:r w:rsidR="002B21A8" w:rsidRPr="002B20D6">
        <w:rPr>
          <w:rFonts w:eastAsia="Times New Roman" w:cstheme="minorHAnsi"/>
          <w:sz w:val="24"/>
          <w:szCs w:val="24"/>
        </w:rPr>
        <w:t xml:space="preserve"> both services to determine how they will be used this fall during our unique 12-week teaching opportunity on Sunday mornings. </w:t>
      </w:r>
      <w:r w:rsidR="002A2EB5">
        <w:rPr>
          <w:rFonts w:eastAsia="Times New Roman" w:cstheme="minorHAnsi"/>
          <w:strike/>
          <w:sz w:val="24"/>
          <w:szCs w:val="24"/>
        </w:rPr>
        <w:t xml:space="preserve"> </w:t>
      </w:r>
    </w:p>
    <w:p w14:paraId="41D0937F" w14:textId="760F0DAE" w:rsidR="000232AB" w:rsidRPr="002B20D6" w:rsidRDefault="000232AB" w:rsidP="000232AB">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Q: </w:t>
      </w:r>
      <w:r w:rsidR="001559FC">
        <w:rPr>
          <w:rFonts w:eastAsia="Times New Roman" w:cstheme="minorHAnsi"/>
          <w:sz w:val="24"/>
          <w:szCs w:val="24"/>
        </w:rPr>
        <w:t xml:space="preserve"> </w:t>
      </w:r>
      <w:r w:rsidRPr="002B20D6">
        <w:rPr>
          <w:rFonts w:eastAsia="Times New Roman" w:cstheme="minorHAnsi"/>
          <w:sz w:val="24"/>
          <w:szCs w:val="24"/>
        </w:rPr>
        <w:t>Isn’t p</w:t>
      </w:r>
      <w:r w:rsidR="00D24093" w:rsidRPr="002B20D6">
        <w:rPr>
          <w:rFonts w:eastAsia="Times New Roman" w:cstheme="minorHAnsi"/>
          <w:sz w:val="24"/>
          <w:szCs w:val="24"/>
        </w:rPr>
        <w:t xml:space="preserve">utting the Contemporary Service and Children’s Ministry at the same time </w:t>
      </w:r>
      <w:r w:rsidRPr="002B20D6">
        <w:rPr>
          <w:rFonts w:eastAsia="Times New Roman" w:cstheme="minorHAnsi"/>
          <w:sz w:val="24"/>
          <w:szCs w:val="24"/>
        </w:rPr>
        <w:t>c</w:t>
      </w:r>
      <w:r w:rsidR="00D24093" w:rsidRPr="002B20D6">
        <w:rPr>
          <w:rFonts w:eastAsia="Times New Roman" w:cstheme="minorHAnsi"/>
          <w:sz w:val="24"/>
          <w:szCs w:val="24"/>
        </w:rPr>
        <w:t>hallenging</w:t>
      </w:r>
      <w:r w:rsidRPr="002B20D6">
        <w:rPr>
          <w:rFonts w:eastAsia="Times New Roman" w:cstheme="minorHAnsi"/>
          <w:sz w:val="24"/>
          <w:szCs w:val="24"/>
        </w:rPr>
        <w:t>?</w:t>
      </w:r>
    </w:p>
    <w:p w14:paraId="79B733FE" w14:textId="73428B43" w:rsidR="00D24093" w:rsidRPr="002B20D6" w:rsidRDefault="000232AB" w:rsidP="000232AB">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A: </w:t>
      </w:r>
      <w:r w:rsidR="001559FC">
        <w:rPr>
          <w:rFonts w:eastAsia="Times New Roman" w:cstheme="minorHAnsi"/>
          <w:sz w:val="24"/>
          <w:szCs w:val="24"/>
        </w:rPr>
        <w:t xml:space="preserve"> </w:t>
      </w:r>
      <w:r w:rsidRPr="002B20D6">
        <w:rPr>
          <w:rFonts w:eastAsia="Times New Roman" w:cstheme="minorHAnsi"/>
          <w:sz w:val="24"/>
          <w:szCs w:val="24"/>
        </w:rPr>
        <w:t xml:space="preserve">Yes, in the short run. </w:t>
      </w:r>
      <w:r w:rsidR="00D24093" w:rsidRPr="002B20D6">
        <w:rPr>
          <w:rFonts w:eastAsia="Times New Roman" w:cstheme="minorHAnsi"/>
          <w:sz w:val="24"/>
          <w:szCs w:val="24"/>
        </w:rPr>
        <w:t xml:space="preserve">The hope is that we will grow to the point that we can </w:t>
      </w:r>
      <w:r w:rsidR="005D1372" w:rsidRPr="001559FC">
        <w:rPr>
          <w:rFonts w:eastAsia="Times New Roman" w:cstheme="minorHAnsi"/>
          <w:sz w:val="24"/>
          <w:szCs w:val="24"/>
        </w:rPr>
        <w:t>provide children’s</w:t>
      </w:r>
      <w:r w:rsidR="002A2EB5">
        <w:rPr>
          <w:rFonts w:eastAsia="Times New Roman" w:cstheme="minorHAnsi"/>
          <w:sz w:val="24"/>
          <w:szCs w:val="24"/>
        </w:rPr>
        <w:t xml:space="preserve"> ministry during</w:t>
      </w:r>
      <w:r w:rsidR="0048427D" w:rsidRPr="002B20D6">
        <w:rPr>
          <w:rFonts w:eastAsia="Times New Roman" w:cstheme="minorHAnsi"/>
          <w:sz w:val="24"/>
          <w:szCs w:val="24"/>
        </w:rPr>
        <w:t xml:space="preserve"> each service we offer.  </w:t>
      </w:r>
      <w:r w:rsidR="00D24093" w:rsidRPr="002B20D6">
        <w:rPr>
          <w:rFonts w:eastAsia="Times New Roman" w:cstheme="minorHAnsi"/>
          <w:sz w:val="24"/>
          <w:szCs w:val="24"/>
        </w:rPr>
        <w:t xml:space="preserve">As we work toward that goal, </w:t>
      </w:r>
      <w:r w:rsidR="002A2EB5">
        <w:rPr>
          <w:rFonts w:eastAsia="Times New Roman" w:cstheme="minorHAnsi"/>
          <w:sz w:val="24"/>
          <w:szCs w:val="24"/>
        </w:rPr>
        <w:t>s</w:t>
      </w:r>
      <w:r w:rsidR="002A2EB5" w:rsidRPr="001E4D9F">
        <w:rPr>
          <w:rFonts w:eastAsia="Times New Roman" w:cstheme="minorHAnsi"/>
          <w:sz w:val="24"/>
          <w:szCs w:val="24"/>
        </w:rPr>
        <w:t>aying “yes” to the initiatives</w:t>
      </w:r>
      <w:r w:rsidR="00D24093" w:rsidRPr="002B20D6">
        <w:rPr>
          <w:rFonts w:eastAsia="Times New Roman" w:cstheme="minorHAnsi"/>
          <w:sz w:val="24"/>
          <w:szCs w:val="24"/>
        </w:rPr>
        <w:t xml:space="preserve"> is going to require sacrifice from </w:t>
      </w:r>
      <w:r w:rsidR="00702AF7">
        <w:rPr>
          <w:rFonts w:eastAsia="Times New Roman" w:cstheme="minorHAnsi"/>
          <w:sz w:val="24"/>
          <w:szCs w:val="24"/>
        </w:rPr>
        <w:t xml:space="preserve">many people, including </w:t>
      </w:r>
      <w:r w:rsidR="00D24093" w:rsidRPr="002B20D6">
        <w:rPr>
          <w:rFonts w:eastAsia="Times New Roman" w:cstheme="minorHAnsi"/>
          <w:sz w:val="24"/>
          <w:szCs w:val="24"/>
        </w:rPr>
        <w:t xml:space="preserve">those who are currently teaching, those who might need to join the teaching teams, </w:t>
      </w:r>
      <w:r w:rsidR="0048427D" w:rsidRPr="002B20D6">
        <w:rPr>
          <w:rFonts w:eastAsia="Times New Roman" w:cstheme="minorHAnsi"/>
          <w:sz w:val="24"/>
          <w:szCs w:val="24"/>
        </w:rPr>
        <w:t xml:space="preserve">and </w:t>
      </w:r>
      <w:r w:rsidR="00D24093" w:rsidRPr="002B20D6">
        <w:rPr>
          <w:rFonts w:eastAsia="Times New Roman" w:cstheme="minorHAnsi"/>
          <w:sz w:val="24"/>
          <w:szCs w:val="24"/>
        </w:rPr>
        <w:t xml:space="preserve">those who </w:t>
      </w:r>
      <w:r w:rsidR="005D1372">
        <w:rPr>
          <w:rFonts w:eastAsia="Times New Roman" w:cstheme="minorHAnsi"/>
          <w:sz w:val="24"/>
          <w:szCs w:val="24"/>
        </w:rPr>
        <w:t xml:space="preserve">will be </w:t>
      </w:r>
      <w:r w:rsidR="00D24093" w:rsidRPr="002B20D6">
        <w:rPr>
          <w:rFonts w:eastAsia="Times New Roman" w:cstheme="minorHAnsi"/>
          <w:sz w:val="24"/>
          <w:szCs w:val="24"/>
        </w:rPr>
        <w:t xml:space="preserve">asked to serve in other ways to fill the voids that arise (e.g. tech team, welcoming/assimilation).  </w:t>
      </w:r>
      <w:r w:rsidR="002A2EB5">
        <w:rPr>
          <w:rFonts w:eastAsia="Times New Roman" w:cstheme="minorHAnsi"/>
          <w:sz w:val="24"/>
          <w:szCs w:val="24"/>
        </w:rPr>
        <w:t xml:space="preserve"> </w:t>
      </w:r>
      <w:r w:rsidR="00D24093" w:rsidRPr="002B20D6">
        <w:rPr>
          <w:rFonts w:eastAsia="Times New Roman" w:cstheme="minorHAnsi"/>
          <w:sz w:val="24"/>
          <w:szCs w:val="24"/>
        </w:rPr>
        <w:t xml:space="preserve">We will offer </w:t>
      </w:r>
      <w:r w:rsidR="0048427D" w:rsidRPr="002B20D6">
        <w:rPr>
          <w:rFonts w:eastAsia="Times New Roman" w:cstheme="minorHAnsi"/>
          <w:sz w:val="24"/>
          <w:szCs w:val="24"/>
        </w:rPr>
        <w:t xml:space="preserve">a </w:t>
      </w:r>
      <w:r w:rsidR="00D24093" w:rsidRPr="002B20D6">
        <w:rPr>
          <w:rFonts w:eastAsia="Times New Roman" w:cstheme="minorHAnsi"/>
          <w:sz w:val="24"/>
          <w:szCs w:val="24"/>
        </w:rPr>
        <w:t>make</w:t>
      </w:r>
      <w:r w:rsidR="0048427D" w:rsidRPr="002B20D6">
        <w:rPr>
          <w:rFonts w:eastAsia="Times New Roman" w:cstheme="minorHAnsi"/>
          <w:sz w:val="24"/>
          <w:szCs w:val="24"/>
        </w:rPr>
        <w:t>-</w:t>
      </w:r>
      <w:r w:rsidR="00D24093" w:rsidRPr="002B20D6">
        <w:rPr>
          <w:rFonts w:eastAsia="Times New Roman" w:cstheme="minorHAnsi"/>
          <w:sz w:val="24"/>
          <w:szCs w:val="24"/>
        </w:rPr>
        <w:t xml:space="preserve">up teaching </w:t>
      </w:r>
      <w:r w:rsidR="0048427D" w:rsidRPr="002B20D6">
        <w:rPr>
          <w:rFonts w:eastAsia="Times New Roman" w:cstheme="minorHAnsi"/>
          <w:sz w:val="24"/>
          <w:szCs w:val="24"/>
        </w:rPr>
        <w:t xml:space="preserve">each Sunday </w:t>
      </w:r>
      <w:r w:rsidR="00D24093" w:rsidRPr="002B20D6">
        <w:rPr>
          <w:rFonts w:eastAsia="Times New Roman" w:cstheme="minorHAnsi"/>
          <w:sz w:val="24"/>
          <w:szCs w:val="24"/>
        </w:rPr>
        <w:t xml:space="preserve">at 11:05 am </w:t>
      </w:r>
      <w:r w:rsidR="00E35AFF">
        <w:rPr>
          <w:rFonts w:eastAsia="Times New Roman" w:cstheme="minorHAnsi"/>
          <w:sz w:val="24"/>
          <w:szCs w:val="24"/>
        </w:rPr>
        <w:t xml:space="preserve">this fall </w:t>
      </w:r>
      <w:r w:rsidR="00D24093" w:rsidRPr="002B20D6">
        <w:rPr>
          <w:rFonts w:eastAsia="Times New Roman" w:cstheme="minorHAnsi"/>
          <w:sz w:val="24"/>
          <w:szCs w:val="24"/>
        </w:rPr>
        <w:t xml:space="preserve">for </w:t>
      </w:r>
      <w:r w:rsidR="0048427D" w:rsidRPr="002B20D6">
        <w:rPr>
          <w:rFonts w:eastAsia="Times New Roman" w:cstheme="minorHAnsi"/>
          <w:sz w:val="24"/>
          <w:szCs w:val="24"/>
        </w:rPr>
        <w:t xml:space="preserve">those who serve </w:t>
      </w:r>
      <w:r w:rsidR="00243FBD">
        <w:rPr>
          <w:rFonts w:eastAsia="Times New Roman" w:cstheme="minorHAnsi"/>
          <w:sz w:val="24"/>
          <w:szCs w:val="24"/>
        </w:rPr>
        <w:t>beyond the sanctuary during the service</w:t>
      </w:r>
      <w:r w:rsidR="0048427D" w:rsidRPr="002B20D6">
        <w:rPr>
          <w:rFonts w:eastAsia="Times New Roman" w:cstheme="minorHAnsi"/>
          <w:sz w:val="24"/>
          <w:szCs w:val="24"/>
        </w:rPr>
        <w:t xml:space="preserve">. </w:t>
      </w:r>
      <w:r w:rsidR="002A2EB5">
        <w:rPr>
          <w:rFonts w:eastAsia="Times New Roman" w:cstheme="minorHAnsi"/>
          <w:strike/>
          <w:sz w:val="24"/>
          <w:szCs w:val="24"/>
        </w:rPr>
        <w:t xml:space="preserve"> </w:t>
      </w:r>
    </w:p>
    <w:p w14:paraId="2A60FF74" w14:textId="72A94DD2" w:rsidR="002539C4" w:rsidRPr="002B20D6" w:rsidRDefault="002539C4" w:rsidP="00D24093">
      <w:pPr>
        <w:spacing w:before="100" w:beforeAutospacing="1" w:after="100" w:afterAutospacing="1" w:line="240" w:lineRule="auto"/>
        <w:rPr>
          <w:rFonts w:eastAsia="Times New Roman" w:cstheme="minorHAnsi"/>
          <w:sz w:val="24"/>
          <w:szCs w:val="24"/>
        </w:rPr>
      </w:pPr>
      <w:r w:rsidRPr="002B20D6">
        <w:rPr>
          <w:rFonts w:eastAsia="Times New Roman" w:cstheme="minorHAnsi"/>
          <w:sz w:val="24"/>
          <w:szCs w:val="24"/>
        </w:rPr>
        <w:t xml:space="preserve">Q: </w:t>
      </w:r>
      <w:r w:rsidR="001559FC">
        <w:rPr>
          <w:rFonts w:eastAsia="Times New Roman" w:cstheme="minorHAnsi"/>
          <w:sz w:val="24"/>
          <w:szCs w:val="24"/>
        </w:rPr>
        <w:t xml:space="preserve"> </w:t>
      </w:r>
      <w:r w:rsidRPr="002B20D6">
        <w:rPr>
          <w:rFonts w:eastAsia="Times New Roman" w:cstheme="minorHAnsi"/>
          <w:sz w:val="24"/>
          <w:szCs w:val="24"/>
        </w:rPr>
        <w:t xml:space="preserve">Isn’t this </w:t>
      </w:r>
      <w:r w:rsidR="00243FBD">
        <w:rPr>
          <w:rFonts w:eastAsia="Times New Roman" w:cstheme="minorHAnsi"/>
          <w:sz w:val="24"/>
          <w:szCs w:val="24"/>
        </w:rPr>
        <w:t xml:space="preserve">whole thing </w:t>
      </w:r>
      <w:r w:rsidRPr="002B20D6">
        <w:rPr>
          <w:rFonts w:eastAsia="Times New Roman" w:cstheme="minorHAnsi"/>
          <w:sz w:val="24"/>
          <w:szCs w:val="24"/>
        </w:rPr>
        <w:t>risky?</w:t>
      </w:r>
    </w:p>
    <w:p w14:paraId="02A266BA" w14:textId="73A346DF" w:rsidR="002E75C8" w:rsidRPr="002B20D6" w:rsidRDefault="002E75C8">
      <w:pPr>
        <w:tabs>
          <w:tab w:val="left" w:pos="8640"/>
        </w:tabs>
        <w:spacing w:after="0"/>
        <w:rPr>
          <w:rFonts w:cstheme="minorHAnsi"/>
          <w:sz w:val="24"/>
          <w:szCs w:val="24"/>
        </w:rPr>
      </w:pPr>
      <w:r>
        <w:rPr>
          <w:rFonts w:cstheme="minorHAnsi"/>
          <w:sz w:val="24"/>
          <w:szCs w:val="24"/>
        </w:rPr>
        <w:t xml:space="preserve">A.  </w:t>
      </w:r>
      <w:r w:rsidRPr="002B20D6">
        <w:rPr>
          <w:rFonts w:cstheme="minorHAnsi"/>
          <w:sz w:val="24"/>
          <w:szCs w:val="24"/>
        </w:rPr>
        <w:t xml:space="preserve">Yes, it is.  </w:t>
      </w:r>
    </w:p>
    <w:p w14:paraId="1851DC6D" w14:textId="62A0C8D0" w:rsidR="002E75C8" w:rsidRDefault="002E75C8">
      <w:pPr>
        <w:tabs>
          <w:tab w:val="left" w:pos="8640"/>
        </w:tabs>
        <w:spacing w:after="0"/>
      </w:pPr>
      <w:r>
        <w:t>Hebrews 11:8 -</w:t>
      </w:r>
      <w:r w:rsidRPr="002E75C8">
        <w:rPr>
          <w:i/>
        </w:rPr>
        <w:t xml:space="preserve"> </w:t>
      </w:r>
      <w:r w:rsidRPr="002B20D6">
        <w:rPr>
          <w:i/>
        </w:rPr>
        <w:t>“It was by faith that Abraham obeyed when God called him to leave home and go to another land that God would give him as his inheritance. He went without knowing where he was going.”</w:t>
      </w:r>
      <w:r w:rsidRPr="002E75C8">
        <w:t xml:space="preserve"> </w:t>
      </w:r>
    </w:p>
    <w:p w14:paraId="10534ECC" w14:textId="643ABAD9" w:rsidR="00BC6952" w:rsidRPr="00010CF5" w:rsidRDefault="002E75C8" w:rsidP="00635A03">
      <w:pPr>
        <w:tabs>
          <w:tab w:val="left" w:pos="8640"/>
        </w:tabs>
        <w:spacing w:after="0"/>
        <w:rPr>
          <w:rFonts w:cstheme="minorHAnsi"/>
          <w:sz w:val="24"/>
          <w:szCs w:val="24"/>
        </w:rPr>
      </w:pPr>
      <w:r w:rsidRPr="002E75C8">
        <w:rPr>
          <w:rFonts w:cstheme="minorHAnsi"/>
          <w:sz w:val="24"/>
          <w:szCs w:val="24"/>
        </w:rPr>
        <w:t>2 Timothy 1:7</w:t>
      </w:r>
      <w:r>
        <w:rPr>
          <w:rFonts w:cstheme="minorHAnsi"/>
          <w:sz w:val="24"/>
          <w:szCs w:val="24"/>
        </w:rPr>
        <w:t xml:space="preserve"> -</w:t>
      </w:r>
      <w:r w:rsidRPr="002E75C8">
        <w:rPr>
          <w:rFonts w:cstheme="minorHAnsi"/>
          <w:sz w:val="24"/>
          <w:szCs w:val="24"/>
        </w:rPr>
        <w:t xml:space="preserve"> </w:t>
      </w:r>
      <w:r w:rsidRPr="002B20D6">
        <w:rPr>
          <w:rFonts w:cstheme="minorHAnsi"/>
          <w:i/>
          <w:sz w:val="24"/>
          <w:szCs w:val="24"/>
        </w:rPr>
        <w:t>“For God gave us a spirit not of fear but of power and love and self-control.”</w:t>
      </w:r>
    </w:p>
    <w:p w14:paraId="66B3A14A" w14:textId="46E17F71" w:rsidR="00BC6952" w:rsidRPr="003C0368" w:rsidRDefault="00635A03" w:rsidP="002B20D6">
      <w:pPr>
        <w:tabs>
          <w:tab w:val="left" w:pos="7200"/>
        </w:tabs>
        <w:spacing w:after="0"/>
        <w:rPr>
          <w:rFonts w:cstheme="minorHAnsi"/>
          <w:sz w:val="24"/>
          <w:szCs w:val="24"/>
        </w:rPr>
      </w:pPr>
      <w:r w:rsidRPr="003C0368">
        <w:rPr>
          <w:rFonts w:cstheme="minorHAnsi"/>
          <w:sz w:val="24"/>
          <w:szCs w:val="24"/>
        </w:rPr>
        <w:tab/>
      </w:r>
    </w:p>
    <w:p w14:paraId="2CC2491A" w14:textId="5A046347" w:rsidR="00950822" w:rsidRDefault="00696511" w:rsidP="00696511">
      <w:pPr>
        <w:pStyle w:val="ListParagraph"/>
        <w:tabs>
          <w:tab w:val="left" w:pos="5040"/>
        </w:tabs>
        <w:spacing w:after="0"/>
        <w:rPr>
          <w:sz w:val="24"/>
          <w:szCs w:val="24"/>
        </w:rPr>
      </w:pPr>
      <w:r>
        <w:rPr>
          <w:rFonts w:cstheme="minorHAnsi"/>
          <w:sz w:val="24"/>
          <w:szCs w:val="24"/>
        </w:rPr>
        <w:tab/>
      </w:r>
      <w:r w:rsidR="00950822">
        <w:rPr>
          <w:sz w:val="24"/>
          <w:szCs w:val="24"/>
        </w:rPr>
        <w:t>In Christ,</w:t>
      </w:r>
    </w:p>
    <w:p w14:paraId="32D6278B" w14:textId="37C56955" w:rsidR="00950822" w:rsidRPr="00696511" w:rsidRDefault="00950822" w:rsidP="00696511">
      <w:pPr>
        <w:pStyle w:val="ListParagraph"/>
        <w:tabs>
          <w:tab w:val="left" w:pos="5040"/>
        </w:tabs>
        <w:spacing w:after="0"/>
        <w:rPr>
          <w:i/>
          <w:sz w:val="24"/>
          <w:szCs w:val="24"/>
        </w:rPr>
      </w:pPr>
      <w:r>
        <w:rPr>
          <w:sz w:val="24"/>
          <w:szCs w:val="24"/>
        </w:rPr>
        <w:tab/>
      </w:r>
      <w:r w:rsidRPr="00696511">
        <w:rPr>
          <w:i/>
          <w:sz w:val="24"/>
          <w:szCs w:val="24"/>
        </w:rPr>
        <w:t>The FPC</w:t>
      </w:r>
      <w:proofErr w:type="gramStart"/>
      <w:r w:rsidRPr="00696511">
        <w:rPr>
          <w:i/>
          <w:sz w:val="24"/>
          <w:szCs w:val="24"/>
        </w:rPr>
        <w:t>:E</w:t>
      </w:r>
      <w:proofErr w:type="gramEnd"/>
      <w:r w:rsidRPr="00696511">
        <w:rPr>
          <w:i/>
          <w:sz w:val="24"/>
          <w:szCs w:val="24"/>
        </w:rPr>
        <w:t xml:space="preserve"> Session</w:t>
      </w:r>
    </w:p>
    <w:p w14:paraId="77654A5E" w14:textId="53E2E8E4" w:rsidR="00635A03" w:rsidRPr="003C0368" w:rsidRDefault="00696511" w:rsidP="00696511">
      <w:pPr>
        <w:tabs>
          <w:tab w:val="left" w:pos="5040"/>
          <w:tab w:val="left" w:pos="7200"/>
        </w:tabs>
        <w:spacing w:after="0"/>
        <w:ind w:left="5040"/>
        <w:rPr>
          <w:rFonts w:cstheme="minorHAnsi"/>
          <w:sz w:val="24"/>
          <w:szCs w:val="24"/>
        </w:rPr>
      </w:pPr>
      <w:r>
        <w:rPr>
          <w:rFonts w:cstheme="minorHAnsi"/>
          <w:sz w:val="24"/>
          <w:szCs w:val="24"/>
        </w:rPr>
        <w:t>Bruce Barney |</w:t>
      </w:r>
      <w:r w:rsidR="004C0C76">
        <w:rPr>
          <w:rFonts w:cstheme="minorHAnsi"/>
          <w:sz w:val="24"/>
          <w:szCs w:val="24"/>
        </w:rPr>
        <w:t xml:space="preserve"> David Beers | Pam Davis |</w:t>
      </w:r>
      <w:r>
        <w:rPr>
          <w:rFonts w:cstheme="minorHAnsi"/>
          <w:sz w:val="24"/>
          <w:szCs w:val="24"/>
        </w:rPr>
        <w:t xml:space="preserve"> </w:t>
      </w:r>
      <w:r w:rsidR="00635A03" w:rsidRPr="003C0368">
        <w:rPr>
          <w:rFonts w:cstheme="minorHAnsi"/>
          <w:sz w:val="24"/>
          <w:szCs w:val="24"/>
        </w:rPr>
        <w:t>Sharon Early</w:t>
      </w:r>
      <w:r w:rsidR="004C0C76">
        <w:rPr>
          <w:rFonts w:cstheme="minorHAnsi"/>
          <w:sz w:val="24"/>
          <w:szCs w:val="24"/>
        </w:rPr>
        <w:t xml:space="preserve"> </w:t>
      </w:r>
      <w:r w:rsidR="00635A03" w:rsidRPr="003C0368">
        <w:rPr>
          <w:rFonts w:cstheme="minorHAnsi"/>
          <w:sz w:val="24"/>
          <w:szCs w:val="24"/>
        </w:rPr>
        <w:t>Deborah Eiche</w:t>
      </w:r>
      <w:r w:rsidR="004C0C76">
        <w:rPr>
          <w:rFonts w:cstheme="minorHAnsi"/>
          <w:sz w:val="24"/>
          <w:szCs w:val="24"/>
        </w:rPr>
        <w:t xml:space="preserve"> |</w:t>
      </w:r>
      <w:r>
        <w:rPr>
          <w:rFonts w:cstheme="minorHAnsi"/>
          <w:sz w:val="24"/>
          <w:szCs w:val="24"/>
        </w:rPr>
        <w:t xml:space="preserve"> </w:t>
      </w:r>
      <w:r w:rsidR="00635A03" w:rsidRPr="003C0368">
        <w:rPr>
          <w:rFonts w:cstheme="minorHAnsi"/>
          <w:sz w:val="24"/>
          <w:szCs w:val="24"/>
        </w:rPr>
        <w:t>Ed Fiaschi</w:t>
      </w:r>
      <w:r w:rsidR="004C0C76">
        <w:rPr>
          <w:rFonts w:cstheme="minorHAnsi"/>
          <w:sz w:val="24"/>
          <w:szCs w:val="24"/>
        </w:rPr>
        <w:t xml:space="preserve"> |</w:t>
      </w:r>
      <w:r>
        <w:rPr>
          <w:rFonts w:cstheme="minorHAnsi"/>
          <w:sz w:val="24"/>
          <w:szCs w:val="24"/>
        </w:rPr>
        <w:t xml:space="preserve"> </w:t>
      </w:r>
      <w:r w:rsidR="00635A03" w:rsidRPr="003C0368">
        <w:rPr>
          <w:rFonts w:cstheme="minorHAnsi"/>
          <w:sz w:val="24"/>
          <w:szCs w:val="24"/>
        </w:rPr>
        <w:t>Chris Galli</w:t>
      </w:r>
      <w:r w:rsidR="004C0C76">
        <w:rPr>
          <w:rFonts w:cstheme="minorHAnsi"/>
          <w:sz w:val="24"/>
          <w:szCs w:val="24"/>
        </w:rPr>
        <w:t xml:space="preserve"> |</w:t>
      </w:r>
      <w:r>
        <w:rPr>
          <w:rFonts w:cstheme="minorHAnsi"/>
          <w:sz w:val="24"/>
          <w:szCs w:val="24"/>
        </w:rPr>
        <w:t xml:space="preserve"> </w:t>
      </w:r>
      <w:r w:rsidR="00635A03" w:rsidRPr="003C0368">
        <w:rPr>
          <w:rFonts w:cstheme="minorHAnsi"/>
          <w:sz w:val="24"/>
          <w:szCs w:val="24"/>
        </w:rPr>
        <w:t>Jean Jenkins</w:t>
      </w:r>
      <w:r w:rsidR="004C0C76">
        <w:rPr>
          <w:rFonts w:cstheme="minorHAnsi"/>
          <w:sz w:val="24"/>
          <w:szCs w:val="24"/>
        </w:rPr>
        <w:t xml:space="preserve"> </w:t>
      </w:r>
      <w:r w:rsidR="00635A03" w:rsidRPr="003C0368">
        <w:rPr>
          <w:rFonts w:cstheme="minorHAnsi"/>
          <w:sz w:val="24"/>
          <w:szCs w:val="24"/>
        </w:rPr>
        <w:t>Chris Loughridge</w:t>
      </w:r>
      <w:r w:rsidR="004C0C76">
        <w:rPr>
          <w:rFonts w:cstheme="minorHAnsi"/>
          <w:sz w:val="24"/>
          <w:szCs w:val="24"/>
        </w:rPr>
        <w:t xml:space="preserve"> |</w:t>
      </w:r>
      <w:r w:rsidR="00635A03" w:rsidRPr="003C0368">
        <w:rPr>
          <w:rFonts w:cstheme="minorHAnsi"/>
          <w:sz w:val="24"/>
          <w:szCs w:val="24"/>
        </w:rPr>
        <w:t xml:space="preserve"> David Meza</w:t>
      </w:r>
      <w:r w:rsidR="004C0C76">
        <w:rPr>
          <w:rFonts w:cstheme="minorHAnsi"/>
          <w:sz w:val="24"/>
          <w:szCs w:val="24"/>
        </w:rPr>
        <w:t xml:space="preserve"> |</w:t>
      </w:r>
      <w:r>
        <w:rPr>
          <w:rFonts w:cstheme="minorHAnsi"/>
          <w:sz w:val="24"/>
          <w:szCs w:val="24"/>
        </w:rPr>
        <w:t xml:space="preserve"> J</w:t>
      </w:r>
      <w:r w:rsidR="00635A03" w:rsidRPr="003C0368">
        <w:rPr>
          <w:rFonts w:cstheme="minorHAnsi"/>
          <w:sz w:val="24"/>
          <w:szCs w:val="24"/>
        </w:rPr>
        <w:t>D Paff</w:t>
      </w:r>
      <w:r w:rsidR="004C0C76">
        <w:rPr>
          <w:rFonts w:cstheme="minorHAnsi"/>
          <w:sz w:val="24"/>
          <w:szCs w:val="24"/>
        </w:rPr>
        <w:t xml:space="preserve"> |</w:t>
      </w:r>
      <w:r>
        <w:rPr>
          <w:rFonts w:cstheme="minorHAnsi"/>
          <w:sz w:val="24"/>
          <w:szCs w:val="24"/>
        </w:rPr>
        <w:t xml:space="preserve"> </w:t>
      </w:r>
      <w:r w:rsidR="00635A03" w:rsidRPr="003C0368">
        <w:rPr>
          <w:rFonts w:cstheme="minorHAnsi"/>
          <w:sz w:val="24"/>
          <w:szCs w:val="24"/>
        </w:rPr>
        <w:t xml:space="preserve">Linda Willets </w:t>
      </w:r>
    </w:p>
    <w:p w14:paraId="366F7A3B" w14:textId="36BD4D89" w:rsidR="00635A03" w:rsidRPr="003C0368" w:rsidRDefault="00635A03" w:rsidP="00696511">
      <w:pPr>
        <w:tabs>
          <w:tab w:val="left" w:pos="5040"/>
          <w:tab w:val="left" w:pos="6480"/>
          <w:tab w:val="left" w:pos="7200"/>
        </w:tabs>
        <w:spacing w:after="0"/>
        <w:rPr>
          <w:rFonts w:cstheme="minorHAnsi"/>
          <w:sz w:val="24"/>
          <w:szCs w:val="24"/>
        </w:rPr>
      </w:pPr>
      <w:r w:rsidRPr="003C0368">
        <w:rPr>
          <w:rFonts w:cstheme="minorHAnsi"/>
          <w:sz w:val="24"/>
          <w:szCs w:val="24"/>
        </w:rPr>
        <w:tab/>
        <w:t>Jan Devine</w:t>
      </w:r>
      <w:r w:rsidR="004C0C76">
        <w:rPr>
          <w:rFonts w:cstheme="minorHAnsi"/>
          <w:sz w:val="24"/>
          <w:szCs w:val="24"/>
        </w:rPr>
        <w:t xml:space="preserve"> |</w:t>
      </w:r>
      <w:r w:rsidR="00696511">
        <w:rPr>
          <w:rFonts w:cstheme="minorHAnsi"/>
          <w:sz w:val="24"/>
          <w:szCs w:val="24"/>
        </w:rPr>
        <w:t xml:space="preserve"> </w:t>
      </w:r>
      <w:r w:rsidRPr="003C0368">
        <w:rPr>
          <w:rFonts w:cstheme="minorHAnsi"/>
          <w:sz w:val="24"/>
          <w:szCs w:val="24"/>
        </w:rPr>
        <w:t>Tim Devine</w:t>
      </w:r>
    </w:p>
    <w:p w14:paraId="6DB108E4" w14:textId="77777777" w:rsidR="00BC6952" w:rsidRPr="003C0368" w:rsidRDefault="00635A03" w:rsidP="00635A03">
      <w:pPr>
        <w:tabs>
          <w:tab w:val="left" w:pos="7200"/>
        </w:tabs>
        <w:spacing w:after="0"/>
        <w:rPr>
          <w:rFonts w:cstheme="minorHAnsi"/>
          <w:sz w:val="24"/>
          <w:szCs w:val="24"/>
        </w:rPr>
      </w:pPr>
      <w:r w:rsidRPr="003C0368">
        <w:rPr>
          <w:rFonts w:cstheme="minorHAnsi"/>
          <w:sz w:val="24"/>
          <w:szCs w:val="24"/>
        </w:rPr>
        <w:t xml:space="preserve"> </w:t>
      </w:r>
    </w:p>
    <w:sectPr w:rsidR="00BC6952" w:rsidRPr="003C0368" w:rsidSect="00696511">
      <w:headerReference w:type="even" r:id="rId7"/>
      <w:headerReference w:type="default" r:id="rId8"/>
      <w:footerReference w:type="default" r:id="rId9"/>
      <w:headerReference w:type="first" r:id="rId10"/>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9D6A" w14:textId="77777777" w:rsidR="00975FB0" w:rsidRDefault="00975FB0" w:rsidP="00BC6952">
      <w:pPr>
        <w:spacing w:after="0" w:line="240" w:lineRule="auto"/>
      </w:pPr>
      <w:r>
        <w:separator/>
      </w:r>
    </w:p>
  </w:endnote>
  <w:endnote w:type="continuationSeparator" w:id="0">
    <w:p w14:paraId="677760F2" w14:textId="77777777" w:rsidR="00975FB0" w:rsidRDefault="00975FB0" w:rsidP="00BC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945A" w14:textId="77777777" w:rsidR="00BC6952" w:rsidRDefault="00680D07" w:rsidP="00680D07">
    <w:pPr>
      <w:pStyle w:val="Footer"/>
      <w:jc w:val="center"/>
    </w:pPr>
    <w:r>
      <w:rPr>
        <w:noProof/>
      </w:rPr>
      <w:drawing>
        <wp:inline distT="0" distB="0" distL="0" distR="0" wp14:anchorId="2D31A60B" wp14:editId="64BBAE83">
          <wp:extent cx="1913986" cy="1462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1913986" cy="1462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DF5C" w14:textId="77777777" w:rsidR="00975FB0" w:rsidRDefault="00975FB0" w:rsidP="00BC6952">
      <w:pPr>
        <w:spacing w:after="0" w:line="240" w:lineRule="auto"/>
      </w:pPr>
      <w:r>
        <w:separator/>
      </w:r>
    </w:p>
  </w:footnote>
  <w:footnote w:type="continuationSeparator" w:id="0">
    <w:p w14:paraId="481C77B8" w14:textId="77777777" w:rsidR="00975FB0" w:rsidRDefault="00975FB0" w:rsidP="00BC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845E" w14:textId="77777777" w:rsidR="00BC6952" w:rsidRDefault="00975FB0">
    <w:pPr>
      <w:pStyle w:val="Header"/>
    </w:pPr>
    <w:r>
      <w:rPr>
        <w:noProof/>
      </w:rPr>
      <w:pict w14:anchorId="03AEF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98795" o:spid="_x0000_s2050" type="#_x0000_t75" style="position:absolute;margin-left:0;margin-top:0;width:539.65pt;height:477.35pt;z-index:-251655168;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7601" w14:textId="77777777" w:rsidR="00BC6952" w:rsidRDefault="00975FB0">
    <w:pPr>
      <w:pStyle w:val="Header"/>
    </w:pPr>
    <w:r>
      <w:rPr>
        <w:noProof/>
      </w:rPr>
      <w:pict w14:anchorId="6B9D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98796" o:spid="_x0000_s2051" type="#_x0000_t75" style="position:absolute;margin-left:0;margin-top:0;width:539.65pt;height:477.35pt;z-index:-251654144;mso-position-horizontal:center;mso-position-horizontal-relative:margin;mso-position-vertical:center;mso-position-vertical-relative:margin" o:allowincell="f">
          <v:imagedata r:id="rId1" o:title="Letterhead Watermark"/>
          <w10:wrap anchorx="margin" anchory="margin"/>
        </v:shape>
      </w:pict>
    </w:r>
    <w:r w:rsidR="00BC6952">
      <w:rPr>
        <w:noProof/>
      </w:rPr>
      <w:drawing>
        <wp:anchor distT="0" distB="0" distL="114300" distR="114300" simplePos="0" relativeHeight="251658240" behindDoc="1" locked="0" layoutInCell="1" allowOverlap="1" wp14:anchorId="0B4C34DC" wp14:editId="29CDA9A0">
          <wp:simplePos x="0" y="0"/>
          <wp:positionH relativeFrom="page">
            <wp:align>center</wp:align>
          </wp:positionH>
          <wp:positionV relativeFrom="paragraph">
            <wp:posOffset>-245110</wp:posOffset>
          </wp:positionV>
          <wp:extent cx="7315200" cy="1078992"/>
          <wp:effectExtent l="0" t="0" r="0" b="6985"/>
          <wp:wrapTight wrapText="bothSides">
            <wp:wrapPolygon edited="0">
              <wp:start x="0" y="0"/>
              <wp:lineTo x="0" y="21358"/>
              <wp:lineTo x="21544" y="21358"/>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0"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948E" w14:textId="77777777" w:rsidR="00BC6952" w:rsidRDefault="00975FB0">
    <w:pPr>
      <w:pStyle w:val="Header"/>
    </w:pPr>
    <w:r>
      <w:rPr>
        <w:noProof/>
      </w:rPr>
      <w:pict w14:anchorId="0F22D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98794" o:spid="_x0000_s2049" type="#_x0000_t75" style="position:absolute;margin-left:0;margin-top:0;width:539.65pt;height:477.35pt;z-index:-251656192;mso-position-horizontal:center;mso-position-horizontal-relative:margin;mso-position-vertical:center;mso-position-vertical-relative:margin" o:allowincell="f">
          <v:imagedata r:id="rId1" o:title="Letterhead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7D43"/>
    <w:multiLevelType w:val="hybridMultilevel"/>
    <w:tmpl w:val="477E0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D0417"/>
    <w:multiLevelType w:val="hybridMultilevel"/>
    <w:tmpl w:val="3DC66A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524270E"/>
    <w:multiLevelType w:val="hybridMultilevel"/>
    <w:tmpl w:val="67C45910"/>
    <w:lvl w:ilvl="0" w:tplc="4F386C34">
      <w:start w:val="1"/>
      <w:numFmt w:val="upp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25F4D"/>
    <w:multiLevelType w:val="hybridMultilevel"/>
    <w:tmpl w:val="53F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65B3"/>
    <w:multiLevelType w:val="hybridMultilevel"/>
    <w:tmpl w:val="A3C8A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47936"/>
    <w:multiLevelType w:val="hybridMultilevel"/>
    <w:tmpl w:val="13DC330A"/>
    <w:lvl w:ilvl="0" w:tplc="D7DA519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2"/>
    <w:rsid w:val="00010CF5"/>
    <w:rsid w:val="000226AD"/>
    <w:rsid w:val="000232AB"/>
    <w:rsid w:val="0002583C"/>
    <w:rsid w:val="000449BE"/>
    <w:rsid w:val="0008760B"/>
    <w:rsid w:val="000E51A2"/>
    <w:rsid w:val="001559FC"/>
    <w:rsid w:val="00166E0C"/>
    <w:rsid w:val="001C5615"/>
    <w:rsid w:val="001E3CD3"/>
    <w:rsid w:val="001F2790"/>
    <w:rsid w:val="00227DEC"/>
    <w:rsid w:val="00243FBD"/>
    <w:rsid w:val="002539C4"/>
    <w:rsid w:val="0027551D"/>
    <w:rsid w:val="002A2EB5"/>
    <w:rsid w:val="002B20D6"/>
    <w:rsid w:val="002B21A8"/>
    <w:rsid w:val="002D53F8"/>
    <w:rsid w:val="002E75C8"/>
    <w:rsid w:val="0034111A"/>
    <w:rsid w:val="00360680"/>
    <w:rsid w:val="003A1863"/>
    <w:rsid w:val="003B6861"/>
    <w:rsid w:val="003C0368"/>
    <w:rsid w:val="004547E0"/>
    <w:rsid w:val="0048427D"/>
    <w:rsid w:val="004C0C76"/>
    <w:rsid w:val="00520C5F"/>
    <w:rsid w:val="005405C1"/>
    <w:rsid w:val="00594457"/>
    <w:rsid w:val="00595EC7"/>
    <w:rsid w:val="005D1372"/>
    <w:rsid w:val="005D165F"/>
    <w:rsid w:val="00614725"/>
    <w:rsid w:val="00635A03"/>
    <w:rsid w:val="00646D5C"/>
    <w:rsid w:val="00680D07"/>
    <w:rsid w:val="00696511"/>
    <w:rsid w:val="006A7388"/>
    <w:rsid w:val="006B75BA"/>
    <w:rsid w:val="006D7439"/>
    <w:rsid w:val="00702AF7"/>
    <w:rsid w:val="00733FC1"/>
    <w:rsid w:val="007D35E6"/>
    <w:rsid w:val="00821995"/>
    <w:rsid w:val="008A48D6"/>
    <w:rsid w:val="00931CFE"/>
    <w:rsid w:val="00945A89"/>
    <w:rsid w:val="00950822"/>
    <w:rsid w:val="009734E2"/>
    <w:rsid w:val="00975FB0"/>
    <w:rsid w:val="00A547CE"/>
    <w:rsid w:val="00AA0096"/>
    <w:rsid w:val="00AE25AA"/>
    <w:rsid w:val="00AF2CEA"/>
    <w:rsid w:val="00AF3CA1"/>
    <w:rsid w:val="00B67081"/>
    <w:rsid w:val="00BA5F26"/>
    <w:rsid w:val="00BC6952"/>
    <w:rsid w:val="00C2519F"/>
    <w:rsid w:val="00C33EE4"/>
    <w:rsid w:val="00C504B4"/>
    <w:rsid w:val="00C64C08"/>
    <w:rsid w:val="00CC6167"/>
    <w:rsid w:val="00D0123E"/>
    <w:rsid w:val="00D24093"/>
    <w:rsid w:val="00D44927"/>
    <w:rsid w:val="00D90B7D"/>
    <w:rsid w:val="00D923A2"/>
    <w:rsid w:val="00DF65F8"/>
    <w:rsid w:val="00E03238"/>
    <w:rsid w:val="00E35AFF"/>
    <w:rsid w:val="00EB584B"/>
    <w:rsid w:val="00F00285"/>
    <w:rsid w:val="00F113EC"/>
    <w:rsid w:val="00F61679"/>
    <w:rsid w:val="00FE1DB5"/>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BE172A"/>
  <w15:chartTrackingRefBased/>
  <w15:docId w15:val="{9611AD76-2730-4CED-BBF5-EE3DE4D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952"/>
  </w:style>
  <w:style w:type="paragraph" w:styleId="Footer">
    <w:name w:val="footer"/>
    <w:basedOn w:val="Normal"/>
    <w:link w:val="FooterChar"/>
    <w:uiPriority w:val="99"/>
    <w:unhideWhenUsed/>
    <w:rsid w:val="00BC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952"/>
  </w:style>
  <w:style w:type="paragraph" w:styleId="ListParagraph">
    <w:name w:val="List Paragraph"/>
    <w:basedOn w:val="Normal"/>
    <w:uiPriority w:val="34"/>
    <w:qFormat/>
    <w:rsid w:val="0034111A"/>
    <w:pPr>
      <w:ind w:left="720"/>
      <w:contextualSpacing/>
    </w:pPr>
  </w:style>
  <w:style w:type="character" w:styleId="CommentReference">
    <w:name w:val="annotation reference"/>
    <w:basedOn w:val="DefaultParagraphFont"/>
    <w:uiPriority w:val="99"/>
    <w:semiHidden/>
    <w:unhideWhenUsed/>
    <w:rsid w:val="003A1863"/>
    <w:rPr>
      <w:sz w:val="16"/>
      <w:szCs w:val="16"/>
    </w:rPr>
  </w:style>
  <w:style w:type="paragraph" w:styleId="CommentText">
    <w:name w:val="annotation text"/>
    <w:basedOn w:val="Normal"/>
    <w:link w:val="CommentTextChar"/>
    <w:uiPriority w:val="99"/>
    <w:semiHidden/>
    <w:unhideWhenUsed/>
    <w:rsid w:val="003A1863"/>
    <w:pPr>
      <w:spacing w:line="240" w:lineRule="auto"/>
    </w:pPr>
    <w:rPr>
      <w:sz w:val="20"/>
      <w:szCs w:val="20"/>
    </w:rPr>
  </w:style>
  <w:style w:type="character" w:customStyle="1" w:styleId="CommentTextChar">
    <w:name w:val="Comment Text Char"/>
    <w:basedOn w:val="DefaultParagraphFont"/>
    <w:link w:val="CommentText"/>
    <w:uiPriority w:val="99"/>
    <w:semiHidden/>
    <w:rsid w:val="003A1863"/>
    <w:rPr>
      <w:sz w:val="20"/>
      <w:szCs w:val="20"/>
    </w:rPr>
  </w:style>
  <w:style w:type="paragraph" w:styleId="CommentSubject">
    <w:name w:val="annotation subject"/>
    <w:basedOn w:val="CommentText"/>
    <w:next w:val="CommentText"/>
    <w:link w:val="CommentSubjectChar"/>
    <w:uiPriority w:val="99"/>
    <w:semiHidden/>
    <w:unhideWhenUsed/>
    <w:rsid w:val="003A1863"/>
    <w:rPr>
      <w:b/>
      <w:bCs/>
    </w:rPr>
  </w:style>
  <w:style w:type="character" w:customStyle="1" w:styleId="CommentSubjectChar">
    <w:name w:val="Comment Subject Char"/>
    <w:basedOn w:val="CommentTextChar"/>
    <w:link w:val="CommentSubject"/>
    <w:uiPriority w:val="99"/>
    <w:semiHidden/>
    <w:rsid w:val="003A1863"/>
    <w:rPr>
      <w:b/>
      <w:bCs/>
      <w:sz w:val="20"/>
      <w:szCs w:val="20"/>
    </w:rPr>
  </w:style>
  <w:style w:type="paragraph" w:styleId="BalloonText">
    <w:name w:val="Balloon Text"/>
    <w:basedOn w:val="Normal"/>
    <w:link w:val="BalloonTextChar"/>
    <w:uiPriority w:val="99"/>
    <w:semiHidden/>
    <w:unhideWhenUsed/>
    <w:rsid w:val="003A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63"/>
    <w:rPr>
      <w:rFonts w:ascii="Segoe UI" w:hAnsi="Segoe UI" w:cs="Segoe UI"/>
      <w:sz w:val="18"/>
      <w:szCs w:val="18"/>
    </w:rPr>
  </w:style>
  <w:style w:type="paragraph" w:styleId="Revision">
    <w:name w:val="Revision"/>
    <w:hidden/>
    <w:uiPriority w:val="99"/>
    <w:semiHidden/>
    <w:rsid w:val="003C0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85735">
      <w:bodyDiv w:val="1"/>
      <w:marLeft w:val="0"/>
      <w:marRight w:val="0"/>
      <w:marTop w:val="0"/>
      <w:marBottom w:val="0"/>
      <w:divBdr>
        <w:top w:val="none" w:sz="0" w:space="0" w:color="auto"/>
        <w:left w:val="none" w:sz="0" w:space="0" w:color="auto"/>
        <w:bottom w:val="none" w:sz="0" w:space="0" w:color="auto"/>
        <w:right w:val="none" w:sz="0" w:space="0" w:color="auto"/>
      </w:divBdr>
    </w:div>
    <w:div w:id="18899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Jacobs</cp:lastModifiedBy>
  <cp:revision>6</cp:revision>
  <cp:lastPrinted>2019-07-13T12:27:00Z</cp:lastPrinted>
  <dcterms:created xsi:type="dcterms:W3CDTF">2019-07-15T14:08:00Z</dcterms:created>
  <dcterms:modified xsi:type="dcterms:W3CDTF">2019-07-15T16:26:00Z</dcterms:modified>
</cp:coreProperties>
</file>